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4DA" w:rsidRPr="00396CDF" w:rsidRDefault="000C7001" w:rsidP="00176A4D">
      <w:pPr>
        <w:spacing w:after="0"/>
        <w:ind w:firstLine="709"/>
        <w:jc w:val="center"/>
        <w:rPr>
          <w:rFonts w:ascii="Times New Roman" w:hAnsi="Times New Roman" w:cs="Times New Roman"/>
          <w:b/>
          <w:i/>
          <w:color w:val="31849B" w:themeColor="accent5" w:themeShade="BF"/>
          <w:sz w:val="48"/>
          <w:szCs w:val="48"/>
        </w:rPr>
      </w:pPr>
      <w:r w:rsidRPr="00396CDF">
        <w:rPr>
          <w:rFonts w:ascii="Times New Roman" w:hAnsi="Times New Roman" w:cs="Times New Roman"/>
          <w:b/>
          <w:i/>
          <w:color w:val="31849B" w:themeColor="accent5" w:themeShade="BF"/>
          <w:sz w:val="48"/>
          <w:szCs w:val="48"/>
        </w:rPr>
        <w:t>О логопедических домашних занятиях</w:t>
      </w:r>
    </w:p>
    <w:p w:rsidR="00176A4D" w:rsidRPr="00176A4D" w:rsidRDefault="00176A4D" w:rsidP="00176A4D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0C7001" w:rsidRDefault="000C7001" w:rsidP="00176A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Результативность коррекционной помощи ребенку зависит от степени заинтересованности и участия родителей в исправлении речи. Важная роль в сотрудничестве родителей и учителя-логопеда отводится домашним заданиям.</w:t>
      </w:r>
    </w:p>
    <w:p w:rsidR="000C7001" w:rsidRDefault="000C7001" w:rsidP="00176A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A4D">
        <w:rPr>
          <w:rFonts w:ascii="Times New Roman" w:hAnsi="Times New Roman" w:cs="Times New Roman"/>
          <w:b/>
          <w:i/>
          <w:sz w:val="28"/>
          <w:szCs w:val="28"/>
        </w:rPr>
        <w:t>Логопедические задания</w:t>
      </w:r>
      <w:r>
        <w:rPr>
          <w:rFonts w:ascii="Times New Roman" w:hAnsi="Times New Roman" w:cs="Times New Roman"/>
          <w:sz w:val="28"/>
          <w:szCs w:val="28"/>
        </w:rPr>
        <w:t xml:space="preserve"> – это различные виды заданий, направленных на закрепление в домашних условиях у детей тех знаний, умений и навыков, которые были приобретены на подгрупповых и индивидуальных занятиях по формированию лексико-грамматического строя и связной речи, подготовке к обучению грамоте, воспитанию правильного звукопроизношения, всем направлениям развития речи, предусмотренных программным содержанием.</w:t>
      </w:r>
    </w:p>
    <w:p w:rsidR="00176A4D" w:rsidRDefault="00176A4D" w:rsidP="00176A4D">
      <w:pPr>
        <w:spacing w:after="0"/>
        <w:ind w:firstLine="709"/>
        <w:jc w:val="center"/>
        <w:rPr>
          <w:rFonts w:ascii="Times New Roman" w:hAnsi="Times New Roman" w:cs="Times New Roman"/>
          <w:b/>
          <w:i/>
          <w:color w:val="FF3399"/>
          <w:sz w:val="28"/>
          <w:szCs w:val="28"/>
        </w:rPr>
      </w:pPr>
    </w:p>
    <w:p w:rsidR="000C7001" w:rsidRPr="00396CDF" w:rsidRDefault="000C7001" w:rsidP="00176A4D">
      <w:pPr>
        <w:spacing w:after="0"/>
        <w:ind w:firstLine="709"/>
        <w:jc w:val="center"/>
        <w:rPr>
          <w:rFonts w:ascii="Times New Roman" w:hAnsi="Times New Roman" w:cs="Times New Roman"/>
          <w:b/>
          <w:i/>
          <w:color w:val="31849B" w:themeColor="accent5" w:themeShade="BF"/>
          <w:sz w:val="36"/>
          <w:szCs w:val="36"/>
        </w:rPr>
      </w:pPr>
      <w:r w:rsidRPr="00396CDF">
        <w:rPr>
          <w:rFonts w:ascii="Times New Roman" w:hAnsi="Times New Roman" w:cs="Times New Roman"/>
          <w:b/>
          <w:i/>
          <w:color w:val="31849B" w:themeColor="accent5" w:themeShade="BF"/>
          <w:sz w:val="36"/>
          <w:szCs w:val="36"/>
        </w:rPr>
        <w:t>Основные правила при выполнении заданий логопеда.</w:t>
      </w:r>
    </w:p>
    <w:p w:rsidR="000C7001" w:rsidRDefault="000C7001" w:rsidP="00176A4D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Логопедические домашние задания выдаются в пятницу и возвращаются в понедельник.</w:t>
      </w:r>
    </w:p>
    <w:p w:rsidR="000C7001" w:rsidRDefault="000C7001" w:rsidP="00176A4D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 ребенок выполняет с родителями в течение 15-20 минут 2-3 раза в день.</w:t>
      </w:r>
      <w:bookmarkStart w:id="0" w:name="_GoBack"/>
      <w:bookmarkEnd w:id="0"/>
    </w:p>
    <w:p w:rsidR="000C7001" w:rsidRDefault="000C7001" w:rsidP="00176A4D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вы заметили, что у ребенка пропал интерес к занятию, прекратите его, возобновив снова спустя некоторое время.</w:t>
      </w:r>
    </w:p>
    <w:p w:rsidR="000C7001" w:rsidRDefault="000C7001" w:rsidP="00176A4D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Артикуляционная гимнастика выполняется перед зеркалом</w:t>
      </w:r>
      <w:r w:rsidR="006E0452">
        <w:rPr>
          <w:rFonts w:ascii="Times New Roman" w:hAnsi="Times New Roman" w:cs="Times New Roman"/>
          <w:sz w:val="28"/>
          <w:szCs w:val="28"/>
        </w:rPr>
        <w:t>. Консультацию о правильном ее выполнении вы можете получить у логопеда.</w:t>
      </w:r>
    </w:p>
    <w:p w:rsidR="006E0452" w:rsidRDefault="006E0452" w:rsidP="00176A4D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Ваша речь должна быть образцом для ребенка.</w:t>
      </w:r>
    </w:p>
    <w:p w:rsidR="006E0452" w:rsidRDefault="006E0452" w:rsidP="00176A4D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заостряйте внимание ребенка на недостатках его речи, однако, когда изучаемый звук находится на этапе автоматизации (т.е. поставлен), родителям нужно в ненавязчивой форме напоминать о его правильном произношении.</w:t>
      </w:r>
    </w:p>
    <w:p w:rsidR="006E0452" w:rsidRDefault="006E0452" w:rsidP="00176A4D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выполнение домашних заданий станет игрой для ребенка.</w:t>
      </w:r>
    </w:p>
    <w:p w:rsidR="006E0452" w:rsidRDefault="006E0452" w:rsidP="00176A4D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Приучайте ребенка бережно относиться к тетради.</w:t>
      </w:r>
    </w:p>
    <w:p w:rsidR="006E0452" w:rsidRDefault="006E0452" w:rsidP="00176A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выполняют задание совместно с родителями, которые контролируют произношение и ответы ребенка.</w:t>
      </w:r>
    </w:p>
    <w:p w:rsidR="00176A4D" w:rsidRDefault="006E0452" w:rsidP="00176A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A4D">
        <w:rPr>
          <w:rFonts w:ascii="Times New Roman" w:hAnsi="Times New Roman" w:cs="Times New Roman"/>
          <w:b/>
          <w:i/>
          <w:sz w:val="28"/>
          <w:szCs w:val="28"/>
        </w:rPr>
        <w:t>Помните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E0452" w:rsidRDefault="00176A4D" w:rsidP="00176A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E0452">
        <w:rPr>
          <w:rFonts w:ascii="Times New Roman" w:hAnsi="Times New Roman" w:cs="Times New Roman"/>
          <w:sz w:val="28"/>
          <w:szCs w:val="28"/>
        </w:rPr>
        <w:t>овместная работа логопеда, воспитателей и родителей определит общий успех коррекционного обучения, а главное – подготовит ребенка к успешному овладению школьной программой.</w:t>
      </w:r>
    </w:p>
    <w:p w:rsidR="006E0452" w:rsidRPr="006E0452" w:rsidRDefault="001B6DC8" w:rsidP="00176A4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33600" cy="1599701"/>
            <wp:effectExtent l="19050" t="0" r="0" b="0"/>
            <wp:docPr id="2" name="Рисунок 1" descr="C:\Users\Андрей\Pictures\razvitie_rech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Pictures\razvitie_rech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436" cy="1600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E0452" w:rsidRPr="006E0452" w:rsidSect="00396CDF">
      <w:pgSz w:w="11906" w:h="16838"/>
      <w:pgMar w:top="851" w:right="851" w:bottom="851" w:left="851" w:header="709" w:footer="709" w:gutter="0"/>
      <w:pgBorders w:offsetFrom="page">
        <w:top w:val="thinThickThinMediumGap" w:sz="18" w:space="24" w:color="4F81BD" w:themeColor="accent1"/>
        <w:left w:val="thinThickThinMediumGap" w:sz="18" w:space="24" w:color="4F81BD" w:themeColor="accent1"/>
        <w:bottom w:val="thinThickThinMediumGap" w:sz="18" w:space="24" w:color="4F81BD" w:themeColor="accent1"/>
        <w:right w:val="thinThickThinMediumGap" w:sz="18" w:space="24" w:color="4F81BD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B3F04"/>
    <w:multiLevelType w:val="hybridMultilevel"/>
    <w:tmpl w:val="23EA3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001"/>
    <w:rsid w:val="000C7001"/>
    <w:rsid w:val="00176A4D"/>
    <w:rsid w:val="001B6DC8"/>
    <w:rsid w:val="00396CDF"/>
    <w:rsid w:val="006E0452"/>
    <w:rsid w:val="00C46C68"/>
    <w:rsid w:val="00E1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0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6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6A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0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6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6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апв</dc:creator>
  <cp:lastModifiedBy>User</cp:lastModifiedBy>
  <cp:revision>2</cp:revision>
  <dcterms:created xsi:type="dcterms:W3CDTF">2018-12-17T18:06:00Z</dcterms:created>
  <dcterms:modified xsi:type="dcterms:W3CDTF">2018-12-17T18:06:00Z</dcterms:modified>
</cp:coreProperties>
</file>