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519" w:rsidRPr="00E46519" w:rsidRDefault="00E46519" w:rsidP="00E46519">
      <w:pPr>
        <w:jc w:val="center"/>
        <w:rPr>
          <w:rFonts w:ascii="Times New Roman" w:hAnsi="Times New Roman" w:cs="Times New Roman"/>
          <w:sz w:val="24"/>
          <w:szCs w:val="24"/>
        </w:rPr>
      </w:pPr>
      <w:r w:rsidRPr="00E46519">
        <w:rPr>
          <w:rFonts w:ascii="Times New Roman" w:hAnsi="Times New Roman" w:cs="Times New Roman"/>
          <w:b/>
          <w:bCs/>
          <w:sz w:val="24"/>
          <w:szCs w:val="24"/>
        </w:rPr>
        <w:t>Консультация на тему:</w:t>
      </w:r>
    </w:p>
    <w:p w:rsidR="00E46519" w:rsidRPr="00E46519" w:rsidRDefault="00E46519" w:rsidP="00E46519">
      <w:pPr>
        <w:jc w:val="center"/>
        <w:rPr>
          <w:rFonts w:ascii="Times New Roman" w:hAnsi="Times New Roman" w:cs="Times New Roman"/>
          <w:sz w:val="24"/>
          <w:szCs w:val="24"/>
        </w:rPr>
      </w:pPr>
      <w:r w:rsidRPr="00E46519">
        <w:rPr>
          <w:rFonts w:ascii="Times New Roman" w:hAnsi="Times New Roman" w:cs="Times New Roman"/>
          <w:b/>
          <w:bCs/>
          <w:sz w:val="24"/>
          <w:szCs w:val="24"/>
        </w:rPr>
        <w:t>«Мы любим природу»</w:t>
      </w:r>
    </w:p>
    <w:p w:rsidR="00E46519" w:rsidRDefault="00E46519" w:rsidP="00E46519">
      <w:pPr>
        <w:tabs>
          <w:tab w:val="left" w:pos="3582"/>
        </w:tabs>
        <w:jc w:val="right"/>
        <w:rPr>
          <w:rFonts w:ascii="Times New Roman" w:hAnsi="Times New Roman" w:cs="Times New Roman"/>
          <w:sz w:val="24"/>
          <w:szCs w:val="24"/>
        </w:rPr>
      </w:pPr>
      <w:r>
        <w:rPr>
          <w:rFonts w:ascii="Times New Roman" w:hAnsi="Times New Roman" w:cs="Times New Roman"/>
          <w:sz w:val="24"/>
          <w:szCs w:val="24"/>
        </w:rPr>
        <w:tab/>
        <w:t>Воспитателя  младшей группы</w:t>
      </w:r>
    </w:p>
    <w:p w:rsidR="00E46519" w:rsidRDefault="00E46519" w:rsidP="00E46519">
      <w:pPr>
        <w:tabs>
          <w:tab w:val="left" w:pos="3582"/>
        </w:tabs>
        <w:jc w:val="right"/>
        <w:rPr>
          <w:rFonts w:ascii="Times New Roman" w:hAnsi="Times New Roman" w:cs="Times New Roman"/>
          <w:sz w:val="24"/>
          <w:szCs w:val="24"/>
        </w:rPr>
      </w:pPr>
      <w:r>
        <w:rPr>
          <w:rFonts w:ascii="Times New Roman" w:hAnsi="Times New Roman" w:cs="Times New Roman"/>
          <w:sz w:val="24"/>
          <w:szCs w:val="24"/>
        </w:rPr>
        <w:tab/>
        <w:t>Мироновой Людмилы Юрьевны</w:t>
      </w:r>
    </w:p>
    <w:p w:rsidR="00E46519" w:rsidRPr="00E46519" w:rsidRDefault="00E46519" w:rsidP="00E46519">
      <w:pPr>
        <w:rPr>
          <w:rFonts w:ascii="Times New Roman" w:hAnsi="Times New Roman" w:cs="Times New Roman"/>
          <w:sz w:val="24"/>
          <w:szCs w:val="24"/>
        </w:rPr>
      </w:pPr>
      <w:r w:rsidRPr="00E46519">
        <w:rPr>
          <w:rFonts w:ascii="Times New Roman" w:hAnsi="Times New Roman" w:cs="Times New Roman"/>
          <w:sz w:val="24"/>
          <w:szCs w:val="24"/>
        </w:rPr>
        <w:t>Человек стал человеком, когда услышал шепот листьев и песню</w:t>
      </w:r>
    </w:p>
    <w:p w:rsidR="00E46519" w:rsidRPr="00E46519" w:rsidRDefault="00E46519" w:rsidP="00E46519">
      <w:pPr>
        <w:rPr>
          <w:rFonts w:ascii="Times New Roman" w:hAnsi="Times New Roman" w:cs="Times New Roman"/>
          <w:sz w:val="24"/>
          <w:szCs w:val="24"/>
        </w:rPr>
      </w:pPr>
      <w:r w:rsidRPr="00E46519">
        <w:rPr>
          <w:rFonts w:ascii="Times New Roman" w:hAnsi="Times New Roman" w:cs="Times New Roman"/>
          <w:sz w:val="24"/>
          <w:szCs w:val="24"/>
        </w:rPr>
        <w:t xml:space="preserve">кузнечика, журчание весеннего ручья и звон серебряных колокольчиков </w:t>
      </w:r>
      <w:proofErr w:type="gramStart"/>
      <w:r w:rsidRPr="00E46519">
        <w:rPr>
          <w:rFonts w:ascii="Times New Roman" w:hAnsi="Times New Roman" w:cs="Times New Roman"/>
          <w:sz w:val="24"/>
          <w:szCs w:val="24"/>
        </w:rPr>
        <w:t>в</w:t>
      </w:r>
      <w:proofErr w:type="gramEnd"/>
    </w:p>
    <w:p w:rsidR="00E46519" w:rsidRPr="00E46519" w:rsidRDefault="00E46519" w:rsidP="00E46519">
      <w:pPr>
        <w:rPr>
          <w:rFonts w:ascii="Times New Roman" w:hAnsi="Times New Roman" w:cs="Times New Roman"/>
          <w:sz w:val="24"/>
          <w:szCs w:val="24"/>
        </w:rPr>
      </w:pPr>
      <w:r w:rsidRPr="00E46519">
        <w:rPr>
          <w:rFonts w:ascii="Times New Roman" w:hAnsi="Times New Roman" w:cs="Times New Roman"/>
          <w:sz w:val="24"/>
          <w:szCs w:val="24"/>
        </w:rPr>
        <w:t xml:space="preserve">бездонном летнем </w:t>
      </w:r>
      <w:proofErr w:type="gramStart"/>
      <w:r w:rsidRPr="00E46519">
        <w:rPr>
          <w:rFonts w:ascii="Times New Roman" w:hAnsi="Times New Roman" w:cs="Times New Roman"/>
          <w:sz w:val="24"/>
          <w:szCs w:val="24"/>
        </w:rPr>
        <w:t>небе</w:t>
      </w:r>
      <w:proofErr w:type="gramEnd"/>
      <w:r w:rsidRPr="00E46519">
        <w:rPr>
          <w:rFonts w:ascii="Times New Roman" w:hAnsi="Times New Roman" w:cs="Times New Roman"/>
          <w:sz w:val="24"/>
          <w:szCs w:val="24"/>
        </w:rPr>
        <w:t>, шорох снежинок и завывание вьюги за окном,</w:t>
      </w:r>
    </w:p>
    <w:p w:rsidR="00E46519" w:rsidRPr="00E46519" w:rsidRDefault="00E46519" w:rsidP="00E46519">
      <w:pPr>
        <w:rPr>
          <w:rFonts w:ascii="Times New Roman" w:hAnsi="Times New Roman" w:cs="Times New Roman"/>
          <w:sz w:val="24"/>
          <w:szCs w:val="24"/>
        </w:rPr>
      </w:pPr>
      <w:r w:rsidRPr="00E46519">
        <w:rPr>
          <w:rFonts w:ascii="Times New Roman" w:hAnsi="Times New Roman" w:cs="Times New Roman"/>
          <w:sz w:val="24"/>
          <w:szCs w:val="24"/>
        </w:rPr>
        <w:t>ласковый плеск волны и торжественную тишину ночи, – услышал, и, затаив</w:t>
      </w:r>
    </w:p>
    <w:p w:rsidR="00E46519" w:rsidRPr="00E46519" w:rsidRDefault="00E46519" w:rsidP="00E46519">
      <w:pPr>
        <w:rPr>
          <w:rFonts w:ascii="Times New Roman" w:hAnsi="Times New Roman" w:cs="Times New Roman"/>
          <w:sz w:val="24"/>
          <w:szCs w:val="24"/>
        </w:rPr>
      </w:pPr>
      <w:r w:rsidRPr="00E46519">
        <w:rPr>
          <w:rFonts w:ascii="Times New Roman" w:hAnsi="Times New Roman" w:cs="Times New Roman"/>
          <w:sz w:val="24"/>
          <w:szCs w:val="24"/>
        </w:rPr>
        <w:t>дыхание, слушает сотни и тысячи лет чудесную музыку жизни.                        </w:t>
      </w:r>
    </w:p>
    <w:p w:rsidR="00E46519" w:rsidRPr="00E46519" w:rsidRDefault="00E46519" w:rsidP="00E46519">
      <w:pPr>
        <w:rPr>
          <w:rFonts w:ascii="Times New Roman" w:hAnsi="Times New Roman" w:cs="Times New Roman"/>
          <w:sz w:val="24"/>
          <w:szCs w:val="24"/>
        </w:rPr>
      </w:pPr>
      <w:r w:rsidRPr="00E46519">
        <w:rPr>
          <w:rFonts w:ascii="Times New Roman" w:hAnsi="Times New Roman" w:cs="Times New Roman"/>
          <w:sz w:val="24"/>
          <w:szCs w:val="24"/>
        </w:rPr>
        <w:t>                                                                                     В. А. Сухомлинский.</w:t>
      </w:r>
    </w:p>
    <w:p w:rsidR="00E46519" w:rsidRPr="00E46519" w:rsidRDefault="00E46519" w:rsidP="00E46519">
      <w:pPr>
        <w:rPr>
          <w:rFonts w:ascii="Times New Roman" w:hAnsi="Times New Roman" w:cs="Times New Roman"/>
          <w:sz w:val="24"/>
          <w:szCs w:val="24"/>
        </w:rPr>
      </w:pPr>
      <w:r w:rsidRPr="00E46519">
        <w:rPr>
          <w:rFonts w:ascii="Times New Roman" w:hAnsi="Times New Roman" w:cs="Times New Roman"/>
          <w:sz w:val="24"/>
          <w:szCs w:val="24"/>
        </w:rPr>
        <w:t>Экологическое воспитание в настоящее время расценивается как приоритетное направление перестройки дошкольного воспитания. В дошкольном возрасте начинается становление осознанно правильного отношения к объектам природы. Правильное понимание строится на знании особенностей жизни живых существ, их взаимодействии со средой обитания. Осознанное отношение проявляется в разнообразной деятельности экологического характера. Поэтому начинать работу по формированию экологической культуры следует с дошкольного возраста, когда закладываются основные способы познания окружающей действительности, развивается ценностное отношение к ней.</w:t>
      </w:r>
    </w:p>
    <w:p w:rsidR="00E46519" w:rsidRPr="00E46519" w:rsidRDefault="00E46519" w:rsidP="00E46519">
      <w:pPr>
        <w:rPr>
          <w:rFonts w:ascii="Times New Roman" w:hAnsi="Times New Roman" w:cs="Times New Roman"/>
          <w:sz w:val="24"/>
          <w:szCs w:val="24"/>
        </w:rPr>
      </w:pPr>
      <w:r w:rsidRPr="00E46519">
        <w:rPr>
          <w:rFonts w:ascii="Times New Roman" w:hAnsi="Times New Roman" w:cs="Times New Roman"/>
          <w:sz w:val="24"/>
          <w:szCs w:val="24"/>
        </w:rPr>
        <w:t>Именно на этапе дошкольного детства ребенок получает эмоциональные впечатления о природе, накапливает представления о разных формах жизни, т.е. у него формируются первоосновы экологического мышления, сознания, закладываются элементы экологической культуры. Но происходит это только при условии: если взрослые, воспитывающие ребенка, сами обладают экологической культурой: понимают общие для всех людей проблемы и беспокоятся по их поводу, показывают маленькому человеку прекрасный мир природы, помогают наладить взаимоотношения с ним. В дошкольном возрасте ребенок начинает выделять себя из окружающей среды, развивается эмоционально-ценностное отношение к окружающему миру, формируются основы нравственно-экологических позиций личности. Благодаря этому возможно формирование у детей экологических знаний, норм и правил взаимодействия с природой, воспитание сопереживания к ней, активность в решении некоторых экологических проблем.</w:t>
      </w:r>
    </w:p>
    <w:p w:rsidR="00E46519" w:rsidRPr="00E46519" w:rsidRDefault="00E46519" w:rsidP="00E46519">
      <w:pPr>
        <w:rPr>
          <w:rFonts w:ascii="Times New Roman" w:hAnsi="Times New Roman" w:cs="Times New Roman"/>
          <w:sz w:val="24"/>
          <w:szCs w:val="24"/>
        </w:rPr>
      </w:pPr>
      <w:r w:rsidRPr="00E46519">
        <w:rPr>
          <w:rFonts w:ascii="Times New Roman" w:hAnsi="Times New Roman" w:cs="Times New Roman"/>
          <w:sz w:val="24"/>
          <w:szCs w:val="24"/>
        </w:rPr>
        <w:t>Детский сад является первым звеном системы непрерывного экологического образования.</w:t>
      </w:r>
    </w:p>
    <w:p w:rsidR="00E46519" w:rsidRPr="00E46519" w:rsidRDefault="00E46519" w:rsidP="00E46519">
      <w:pPr>
        <w:rPr>
          <w:rFonts w:ascii="Times New Roman" w:hAnsi="Times New Roman" w:cs="Times New Roman"/>
          <w:sz w:val="24"/>
          <w:szCs w:val="24"/>
        </w:rPr>
      </w:pPr>
      <w:r w:rsidRPr="00E46519">
        <w:rPr>
          <w:rFonts w:ascii="Times New Roman" w:hAnsi="Times New Roman" w:cs="Times New Roman"/>
          <w:sz w:val="24"/>
          <w:szCs w:val="24"/>
        </w:rPr>
        <w:t xml:space="preserve">Экологическое воспитание осуществляется в детском саду через весь педагогический процесс – в повседневной жизни и на занятиях. В реализации задач экологического воспитания большое значение имеет природное окружение в детском саду. Это уголки природы во всех группах, правильно оформленный и обустроенный участок, дающие возможность постоянного непосредственного общения с природой, организация систематических наблюдений за природными явлениями и объектами, приобщение детей </w:t>
      </w:r>
      <w:r w:rsidRPr="00E46519">
        <w:rPr>
          <w:rFonts w:ascii="Times New Roman" w:hAnsi="Times New Roman" w:cs="Times New Roman"/>
          <w:sz w:val="24"/>
          <w:szCs w:val="24"/>
        </w:rPr>
        <w:lastRenderedPageBreak/>
        <w:t>к регулярному труду. На участке можно создать специальную площадку природы, естественный уголок с растениями, наметить экологическую тропу, сделать ручеек и многое другое.</w:t>
      </w:r>
    </w:p>
    <w:p w:rsidR="00E46519" w:rsidRPr="00E46519" w:rsidRDefault="00E46519" w:rsidP="00E46519">
      <w:pPr>
        <w:rPr>
          <w:rFonts w:ascii="Times New Roman" w:hAnsi="Times New Roman" w:cs="Times New Roman"/>
          <w:sz w:val="24"/>
          <w:szCs w:val="24"/>
        </w:rPr>
      </w:pPr>
      <w:r w:rsidRPr="00E46519">
        <w:rPr>
          <w:rFonts w:ascii="Times New Roman" w:hAnsi="Times New Roman" w:cs="Times New Roman"/>
          <w:sz w:val="24"/>
          <w:szCs w:val="24"/>
        </w:rPr>
        <w:t>Особенность экологического воспитания состоит в большом значении положительного примера в поведении взрослых. Поэтому воспитатели не только учитывают это сами, но и значительное внимание уделяют работе с родителями. Здесь необходимо достичь полного взаимопонимания. Родители должны осознать, что нельзя требовать от ребенка выполнения какого-либо правила поведения, если взрослые сами не всегда ему следуют. Например, сложно объяснять детям, что надо беречь природу, если родители сами этого не делают. А разные требования, предъявляемые в детском саду и дома, могут вызвать у них растерянность, обиду или даже агрессию. Однако то, что можно дома, не обязательно должно быть разрешено в детском саду и наоборот. Нужно выделить основное, что потребует совместных усилий от педагогов и родителей. Дети очень восприимчивы к тому, что видят вокруг себя. Они ведут себя так, как окружающие их взрослые. Родители должны осознать это. Заинтересовывать ребёнка родители могут самыми разнообразными способами. Например, выращивание домашних растений. Кроме того, чтобы ребята своевременно их поливали, следует всячески поощрять их интерес к росту и развитию растений, появлению новых росточков, цветов, плодов. Ответственность — важное человеческое качество. И именно его мы будем развивать, доверяя крохе жизнь зеленых питомцев.</w:t>
      </w:r>
    </w:p>
    <w:p w:rsidR="00E46519" w:rsidRPr="00E46519" w:rsidRDefault="00E46519" w:rsidP="00E46519">
      <w:pPr>
        <w:rPr>
          <w:rFonts w:ascii="Times New Roman" w:hAnsi="Times New Roman" w:cs="Times New Roman"/>
          <w:sz w:val="24"/>
          <w:szCs w:val="24"/>
        </w:rPr>
      </w:pPr>
      <w:r w:rsidRPr="00E46519">
        <w:rPr>
          <w:rFonts w:ascii="Times New Roman" w:hAnsi="Times New Roman" w:cs="Times New Roman"/>
          <w:sz w:val="24"/>
          <w:szCs w:val="24"/>
        </w:rPr>
        <w:t>Так же огромное значение имеет художественно-творческая деятельность. Лепка из глины, пластилина, все виды аппликаций, конструирование с применением круп, теста и природных материалов, рисование с помощью растительных элементов – всё это способствуют воспитанию любви к природе у дошкольников. Стремление сделать красивее, лучше влияет на мир чувств, позволяет раскрыть творческий потенциал, повышает уровень развития речи у дошкольников, дети учатся создавать, учатся понимать и видеть красоту и богатство природы.</w:t>
      </w:r>
    </w:p>
    <w:p w:rsidR="00E46519" w:rsidRPr="00E46519" w:rsidRDefault="00E46519" w:rsidP="00E46519">
      <w:pPr>
        <w:rPr>
          <w:rFonts w:ascii="Times New Roman" w:hAnsi="Times New Roman" w:cs="Times New Roman"/>
          <w:sz w:val="24"/>
          <w:szCs w:val="24"/>
        </w:rPr>
      </w:pPr>
      <w:r w:rsidRPr="00E46519">
        <w:rPr>
          <w:rFonts w:ascii="Times New Roman" w:hAnsi="Times New Roman" w:cs="Times New Roman"/>
          <w:sz w:val="24"/>
          <w:szCs w:val="24"/>
        </w:rPr>
        <w:t xml:space="preserve">В дошкольном возрасте у ребенка бурно развивается воображение, которое особенно ярко обнаруживает себя в игре и при восприятии художественных произведений. Родители нередко забывают о том, что самое доступное, самое приятное и самое полезное из всех удовольствий для ребенка — это когда ему вслух читают интересные книги. Начало этому должно быть положено в семье. Интерес к книге возникает еще задолго до начала посещения школы и развивается очень легко. Книга играет важную роль в эстетическом воспитании детей. Многое зависит от того, какой будет эта первая книга. Очень важно, чтобы книги, с которыми знакомится ребенок, были доступны маленькому читателю не только по тематике, содержанию, но и по форме изложения. Специфика литературы дает возможность формировать на основе содержания художественных произведений любовь к природе. Для детей подходят произведения таких писателей, как В. Бианки, М. Пришвина, К. И. Чуковского, С. Я. Маршака, А. Л. </w:t>
      </w:r>
      <w:proofErr w:type="spellStart"/>
      <w:r w:rsidRPr="00E46519">
        <w:rPr>
          <w:rFonts w:ascii="Times New Roman" w:hAnsi="Times New Roman" w:cs="Times New Roman"/>
          <w:sz w:val="24"/>
          <w:szCs w:val="24"/>
        </w:rPr>
        <w:t>Барто</w:t>
      </w:r>
      <w:proofErr w:type="spellEnd"/>
      <w:r w:rsidRPr="00E46519">
        <w:rPr>
          <w:rFonts w:ascii="Times New Roman" w:hAnsi="Times New Roman" w:cs="Times New Roman"/>
          <w:sz w:val="24"/>
          <w:szCs w:val="24"/>
        </w:rPr>
        <w:t>, С. Михалкова и др. В книге для детей заключено много интересного, прекрасного, таинственного, потому им очень хочется научиться читать, а пока не научились — слушать чтение старших.</w:t>
      </w:r>
    </w:p>
    <w:p w:rsidR="00E46519" w:rsidRPr="00E46519" w:rsidRDefault="00E46519" w:rsidP="00E46519">
      <w:pPr>
        <w:rPr>
          <w:rFonts w:ascii="Times New Roman" w:hAnsi="Times New Roman" w:cs="Times New Roman"/>
          <w:sz w:val="24"/>
          <w:szCs w:val="24"/>
        </w:rPr>
      </w:pPr>
      <w:r w:rsidRPr="00E46519">
        <w:rPr>
          <w:rFonts w:ascii="Times New Roman" w:hAnsi="Times New Roman" w:cs="Times New Roman"/>
          <w:sz w:val="24"/>
          <w:szCs w:val="24"/>
        </w:rPr>
        <w:t xml:space="preserve">Чрезвычайно большие возможности для воспитания дошкольников открывает природа. Экскурсии, походы, прогулки, изучение произведений искусства, посвященных природе, </w:t>
      </w:r>
      <w:r w:rsidRPr="00E46519">
        <w:rPr>
          <w:rFonts w:ascii="Times New Roman" w:hAnsi="Times New Roman" w:cs="Times New Roman"/>
          <w:sz w:val="24"/>
          <w:szCs w:val="24"/>
        </w:rPr>
        <w:lastRenderedPageBreak/>
        <w:t>— традиционные дела данного направления. Однако только пребывать среди природы недостаточно. Надо уметь видеть красоту природы, эмоционально ее переживать. Эта способность развивается постепенно. Во время прогулок, походов, работы на садовом участке необходимо обращать внимание детей на богатство природы, совершенство и гармонию ее форм, воспитывать потребность не только любоваться природой, но и бережно к ней относиться. Если ребенок поймет, что его благополучие, завтрашний день, счастье его самого, его близких и друзей зависят от чистоты воздуха и воды, конкретной помощи ручейку и берёзке, он встанет в ряды защитников и друзей природы.</w:t>
      </w:r>
    </w:p>
    <w:p w:rsidR="00E46519" w:rsidRPr="00E46519" w:rsidRDefault="00E46519" w:rsidP="00E46519">
      <w:pPr>
        <w:rPr>
          <w:rFonts w:ascii="Times New Roman" w:hAnsi="Times New Roman" w:cs="Times New Roman"/>
          <w:sz w:val="24"/>
          <w:szCs w:val="24"/>
        </w:rPr>
      </w:pPr>
      <w:r w:rsidRPr="00E46519">
        <w:rPr>
          <w:rFonts w:ascii="Times New Roman" w:hAnsi="Times New Roman" w:cs="Times New Roman"/>
          <w:sz w:val="24"/>
          <w:szCs w:val="24"/>
        </w:rPr>
        <w:t>Итак, воспитание у детей любви к природе, способности воспринимать ее красоту — одна из важных задач детского сада. В этой работе его первыми помощниками должны стать родители. При первой возможности, в любое время года, если позволяет погода, отправляйтесь в лес, парк, поле, к реке, чтобы увидеть необозримые дали и сказочные нагромождения облаков. Отнесите гостинцы лесным зверькам. Постарайтесь в самом укромном месте устроить привал. Замрите и затаитесь. Может быть, Вам посчастливится увидеть белочку или полюбоваться работой дятла. Радость встречи с живыми существами надолго останется в памяти детей, пробудит пытливость, добрые чувства к природе. Постарайтесь открыть для себя и своих детей красоту багряных красок осени, переплетенных золотыми нитями, украшенными тёмной зеленью сосен. Полной грудью вдохните запах грибов, соберите коллекцию листьев многообразных по форме и окраске, найдите сучки, коряги, похожие на скульптуру зверей и людей. Выйдите с ребенком на поляну. Посмотрите, как заманчива таинственная даль, зовущая вглубь леса. Если у Вас есть сад, купите ребёнку садовые инструменты и выделите в нём для своего чадо опытную грядку.</w:t>
      </w:r>
    </w:p>
    <w:p w:rsidR="00E46519" w:rsidRPr="00E46519" w:rsidRDefault="00E46519" w:rsidP="00E46519">
      <w:pPr>
        <w:rPr>
          <w:rFonts w:ascii="Times New Roman" w:hAnsi="Times New Roman" w:cs="Times New Roman"/>
          <w:sz w:val="24"/>
          <w:szCs w:val="24"/>
        </w:rPr>
      </w:pPr>
      <w:r w:rsidRPr="00E46519">
        <w:rPr>
          <w:rFonts w:ascii="Times New Roman" w:hAnsi="Times New Roman" w:cs="Times New Roman"/>
          <w:b/>
          <w:bCs/>
          <w:sz w:val="24"/>
          <w:szCs w:val="24"/>
        </w:rPr>
        <w:t>Уважаемые родители! </w:t>
      </w:r>
      <w:r w:rsidRPr="00E46519">
        <w:rPr>
          <w:rFonts w:ascii="Times New Roman" w:hAnsi="Times New Roman" w:cs="Times New Roman"/>
          <w:sz w:val="24"/>
          <w:szCs w:val="24"/>
        </w:rPr>
        <w:t> Воспитывайте у детей любовь и бережное отношение к растениям и животным, учите их правильно вести себя в лесу, в поле, у водоёмов. Рассказывайте, как губительно действует на обитателей леса шум. Из-за шума птицы бросают гнёзда, а лесные звери убегают из леса. Поэтому в лесу, и в природе в целом, необходимо соблюдать тишину. Рассказывайте детям об опасности пожаров, и о том, что нельзя портить деревья, разорять гнёзда, добывать берёзовый сок, засорять водоёмы, разорять муравейники и многое другое.</w:t>
      </w:r>
    </w:p>
    <w:p w:rsidR="00E46519" w:rsidRPr="00E46519" w:rsidRDefault="00E46519" w:rsidP="00E46519">
      <w:pPr>
        <w:rPr>
          <w:rFonts w:ascii="Times New Roman" w:hAnsi="Times New Roman" w:cs="Times New Roman"/>
          <w:sz w:val="24"/>
          <w:szCs w:val="24"/>
        </w:rPr>
      </w:pPr>
      <w:r w:rsidRPr="00E46519">
        <w:rPr>
          <w:rFonts w:ascii="Times New Roman" w:hAnsi="Times New Roman" w:cs="Times New Roman"/>
          <w:sz w:val="24"/>
          <w:szCs w:val="24"/>
        </w:rPr>
        <w:t>В дошкольном возрасте дети должны УСВОИТЬ и ЗНАТЬ, что:</w:t>
      </w:r>
    </w:p>
    <w:p w:rsidR="00E46519" w:rsidRPr="00E46519" w:rsidRDefault="00E46519" w:rsidP="00E46519">
      <w:pPr>
        <w:rPr>
          <w:rFonts w:ascii="Times New Roman" w:hAnsi="Times New Roman" w:cs="Times New Roman"/>
          <w:sz w:val="24"/>
          <w:szCs w:val="24"/>
        </w:rPr>
      </w:pPr>
      <w:r w:rsidRPr="00E46519">
        <w:rPr>
          <w:rFonts w:ascii="Times New Roman" w:hAnsi="Times New Roman" w:cs="Times New Roman"/>
          <w:sz w:val="24"/>
          <w:szCs w:val="24"/>
        </w:rPr>
        <w:t>Надо охранять и беречь как полезные, так и обычные виды растений,</w:t>
      </w:r>
    </w:p>
    <w:p w:rsidR="00E46519" w:rsidRPr="00E46519" w:rsidRDefault="00E46519" w:rsidP="00E46519">
      <w:pPr>
        <w:rPr>
          <w:rFonts w:ascii="Times New Roman" w:hAnsi="Times New Roman" w:cs="Times New Roman"/>
          <w:sz w:val="24"/>
          <w:szCs w:val="24"/>
        </w:rPr>
      </w:pPr>
      <w:r w:rsidRPr="00E46519">
        <w:rPr>
          <w:rFonts w:ascii="Times New Roman" w:hAnsi="Times New Roman" w:cs="Times New Roman"/>
          <w:sz w:val="24"/>
          <w:szCs w:val="24"/>
        </w:rPr>
        <w:t>животных.</w:t>
      </w:r>
    </w:p>
    <w:p w:rsidR="00E46519" w:rsidRPr="00E46519" w:rsidRDefault="00E46519" w:rsidP="00E46519">
      <w:pPr>
        <w:rPr>
          <w:rFonts w:ascii="Times New Roman" w:hAnsi="Times New Roman" w:cs="Times New Roman"/>
          <w:sz w:val="24"/>
          <w:szCs w:val="24"/>
        </w:rPr>
      </w:pPr>
      <w:r w:rsidRPr="00E46519">
        <w:rPr>
          <w:rFonts w:ascii="Times New Roman" w:hAnsi="Times New Roman" w:cs="Times New Roman"/>
          <w:sz w:val="24"/>
          <w:szCs w:val="24"/>
        </w:rPr>
        <w:t>Помнить, что растения дают убежище животным.</w:t>
      </w:r>
    </w:p>
    <w:p w:rsidR="00E46519" w:rsidRPr="00E46519" w:rsidRDefault="00E46519" w:rsidP="00E46519">
      <w:pPr>
        <w:rPr>
          <w:rFonts w:ascii="Times New Roman" w:hAnsi="Times New Roman" w:cs="Times New Roman"/>
          <w:sz w:val="24"/>
          <w:szCs w:val="24"/>
        </w:rPr>
      </w:pPr>
      <w:r w:rsidRPr="00E46519">
        <w:rPr>
          <w:rFonts w:ascii="Times New Roman" w:hAnsi="Times New Roman" w:cs="Times New Roman"/>
          <w:sz w:val="24"/>
          <w:szCs w:val="24"/>
        </w:rPr>
        <w:t>Надо осторожно вести себя в природе.</w:t>
      </w:r>
    </w:p>
    <w:p w:rsidR="00E46519" w:rsidRPr="00E46519" w:rsidRDefault="00E46519" w:rsidP="00E46519">
      <w:pPr>
        <w:rPr>
          <w:rFonts w:ascii="Times New Roman" w:hAnsi="Times New Roman" w:cs="Times New Roman"/>
          <w:sz w:val="24"/>
          <w:szCs w:val="24"/>
        </w:rPr>
      </w:pPr>
      <w:r w:rsidRPr="00E46519">
        <w:rPr>
          <w:rFonts w:ascii="Times New Roman" w:hAnsi="Times New Roman" w:cs="Times New Roman"/>
          <w:sz w:val="24"/>
          <w:szCs w:val="24"/>
        </w:rPr>
        <w:t>Помнить, что в лесу, реках и водоёмах живут постоянные жители (птицы, рыбы, животные, насекомые), для которых эта среда – родной дом!</w:t>
      </w:r>
    </w:p>
    <w:p w:rsidR="00E46519" w:rsidRPr="00E46519" w:rsidRDefault="00E46519" w:rsidP="00E46519">
      <w:pPr>
        <w:rPr>
          <w:rFonts w:ascii="Times New Roman" w:hAnsi="Times New Roman" w:cs="Times New Roman"/>
          <w:sz w:val="24"/>
          <w:szCs w:val="24"/>
        </w:rPr>
      </w:pPr>
      <w:r w:rsidRPr="00E46519">
        <w:rPr>
          <w:rFonts w:ascii="Times New Roman" w:hAnsi="Times New Roman" w:cs="Times New Roman"/>
          <w:sz w:val="24"/>
          <w:szCs w:val="24"/>
        </w:rPr>
        <w:t>Надо заботливо относиться к земле, воде, воздуху, поскольку это среда, где существует всё живое.</w:t>
      </w:r>
    </w:p>
    <w:p w:rsidR="00E46519" w:rsidRPr="00E46519" w:rsidRDefault="00E46519" w:rsidP="00E46519">
      <w:pPr>
        <w:rPr>
          <w:rFonts w:ascii="Times New Roman" w:hAnsi="Times New Roman" w:cs="Times New Roman"/>
          <w:sz w:val="24"/>
          <w:szCs w:val="24"/>
        </w:rPr>
      </w:pPr>
      <w:r w:rsidRPr="00E46519">
        <w:rPr>
          <w:rFonts w:ascii="Times New Roman" w:hAnsi="Times New Roman" w:cs="Times New Roman"/>
          <w:sz w:val="24"/>
          <w:szCs w:val="24"/>
        </w:rPr>
        <w:lastRenderedPageBreak/>
        <w:t>Нельзя загрязнять водоёмы, разжигать костры на их берегах.</w:t>
      </w:r>
    </w:p>
    <w:p w:rsidR="00E46519" w:rsidRPr="00E46519" w:rsidRDefault="00E46519" w:rsidP="00E46519">
      <w:pPr>
        <w:rPr>
          <w:rFonts w:ascii="Times New Roman" w:hAnsi="Times New Roman" w:cs="Times New Roman"/>
          <w:sz w:val="24"/>
          <w:szCs w:val="24"/>
        </w:rPr>
      </w:pPr>
      <w:r w:rsidRPr="00E46519">
        <w:rPr>
          <w:rFonts w:ascii="Times New Roman" w:hAnsi="Times New Roman" w:cs="Times New Roman"/>
          <w:sz w:val="24"/>
          <w:szCs w:val="24"/>
        </w:rPr>
        <w:t>Экологическое воспитание детей – прежде всего воспитание человечности, т.е. доброты, ответственного отношения к природе, и к людям, которые живут рядом, к потомкам, которым надо оставить Землю пригодной для полноценной жизни. Экологическое воспитание должно учить детей понимать себя и всё, что происходит вокруг. Нужно учить ребят правильно вести себя в природе и среди людей.</w:t>
      </w:r>
    </w:p>
    <w:p w:rsidR="00E46519" w:rsidRPr="00E46519" w:rsidRDefault="00E46519" w:rsidP="00E46519">
      <w:pPr>
        <w:rPr>
          <w:rFonts w:ascii="Times New Roman" w:hAnsi="Times New Roman" w:cs="Times New Roman"/>
          <w:sz w:val="24"/>
          <w:szCs w:val="24"/>
        </w:rPr>
      </w:pPr>
      <w:r w:rsidRPr="00E46519">
        <w:rPr>
          <w:rFonts w:ascii="Times New Roman" w:hAnsi="Times New Roman" w:cs="Times New Roman"/>
          <w:sz w:val="24"/>
          <w:szCs w:val="24"/>
        </w:rPr>
        <w:t>Уважаемые родители! Экологическое воспитание будет действеннее только в том случае, если в семье существует постоянное, каждодневное общение взрослых с детьми. Не жалейте своего времени на игры с домашними животными, на ботанические эксперименты, на чтение добрых стихов и рассказов о природе, на прогулки. И тогда ваши дети и во взрослой жизни будут осознанно и заботливо относиться ко всему живому и неживому на Земле!</w:t>
      </w:r>
    </w:p>
    <w:p w:rsidR="00C3226C" w:rsidRDefault="00C3226C">
      <w:bookmarkStart w:id="0" w:name="_GoBack"/>
      <w:bookmarkEnd w:id="0"/>
    </w:p>
    <w:sectPr w:rsidR="00C3226C" w:rsidSect="00E46519">
      <w:pgSz w:w="11906" w:h="16838"/>
      <w:pgMar w:top="1134" w:right="850" w:bottom="1134" w:left="1701" w:header="708" w:footer="708" w:gutter="0"/>
      <w:pgBorders w:offsetFrom="page">
        <w:top w:val="dashed" w:sz="4" w:space="24" w:color="auto"/>
        <w:left w:val="dashed" w:sz="4" w:space="24" w:color="auto"/>
        <w:bottom w:val="dashed" w:sz="4" w:space="24" w:color="auto"/>
        <w:right w:val="dashed"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519"/>
    <w:rsid w:val="00025362"/>
    <w:rsid w:val="00041D66"/>
    <w:rsid w:val="000515EF"/>
    <w:rsid w:val="00057733"/>
    <w:rsid w:val="00074473"/>
    <w:rsid w:val="00091FE5"/>
    <w:rsid w:val="000A5FD4"/>
    <w:rsid w:val="000A70BD"/>
    <w:rsid w:val="000E3292"/>
    <w:rsid w:val="000E7C02"/>
    <w:rsid w:val="001552A8"/>
    <w:rsid w:val="00163010"/>
    <w:rsid w:val="00181DD6"/>
    <w:rsid w:val="001F7ED4"/>
    <w:rsid w:val="00221305"/>
    <w:rsid w:val="00227763"/>
    <w:rsid w:val="00234DFD"/>
    <w:rsid w:val="002435C3"/>
    <w:rsid w:val="00293C92"/>
    <w:rsid w:val="002A3AF0"/>
    <w:rsid w:val="002A57B0"/>
    <w:rsid w:val="002B6401"/>
    <w:rsid w:val="0030510E"/>
    <w:rsid w:val="00317E41"/>
    <w:rsid w:val="003315FF"/>
    <w:rsid w:val="003B7600"/>
    <w:rsid w:val="003D3B08"/>
    <w:rsid w:val="003D6BE3"/>
    <w:rsid w:val="00406BED"/>
    <w:rsid w:val="00476FEF"/>
    <w:rsid w:val="00480F1D"/>
    <w:rsid w:val="005D3027"/>
    <w:rsid w:val="0062188C"/>
    <w:rsid w:val="006507F4"/>
    <w:rsid w:val="006648FA"/>
    <w:rsid w:val="0067788A"/>
    <w:rsid w:val="006A6190"/>
    <w:rsid w:val="006B0CFD"/>
    <w:rsid w:val="006D524E"/>
    <w:rsid w:val="006D7C66"/>
    <w:rsid w:val="00716E57"/>
    <w:rsid w:val="00721C7F"/>
    <w:rsid w:val="00725050"/>
    <w:rsid w:val="007367CC"/>
    <w:rsid w:val="007617C2"/>
    <w:rsid w:val="007A4CC2"/>
    <w:rsid w:val="007D2F4E"/>
    <w:rsid w:val="008005EA"/>
    <w:rsid w:val="00802917"/>
    <w:rsid w:val="00804AF7"/>
    <w:rsid w:val="00853E70"/>
    <w:rsid w:val="00873EFD"/>
    <w:rsid w:val="00875D44"/>
    <w:rsid w:val="008958A9"/>
    <w:rsid w:val="008B41C9"/>
    <w:rsid w:val="00917DD9"/>
    <w:rsid w:val="00936623"/>
    <w:rsid w:val="00945227"/>
    <w:rsid w:val="009503B0"/>
    <w:rsid w:val="00984D68"/>
    <w:rsid w:val="00987D56"/>
    <w:rsid w:val="009B160B"/>
    <w:rsid w:val="009E08E9"/>
    <w:rsid w:val="00A23027"/>
    <w:rsid w:val="00A2565D"/>
    <w:rsid w:val="00A553BF"/>
    <w:rsid w:val="00A57B49"/>
    <w:rsid w:val="00A71343"/>
    <w:rsid w:val="00A73FC7"/>
    <w:rsid w:val="00A90870"/>
    <w:rsid w:val="00AA284D"/>
    <w:rsid w:val="00AE0D66"/>
    <w:rsid w:val="00B25A24"/>
    <w:rsid w:val="00B472F7"/>
    <w:rsid w:val="00B65755"/>
    <w:rsid w:val="00BA4C05"/>
    <w:rsid w:val="00BD3FEB"/>
    <w:rsid w:val="00BD7857"/>
    <w:rsid w:val="00C1139A"/>
    <w:rsid w:val="00C3226C"/>
    <w:rsid w:val="00C551D3"/>
    <w:rsid w:val="00C81463"/>
    <w:rsid w:val="00CA486F"/>
    <w:rsid w:val="00CA6767"/>
    <w:rsid w:val="00CC660D"/>
    <w:rsid w:val="00CC7FCC"/>
    <w:rsid w:val="00CD6D24"/>
    <w:rsid w:val="00CE2657"/>
    <w:rsid w:val="00CE4093"/>
    <w:rsid w:val="00CF0F48"/>
    <w:rsid w:val="00CF2CD8"/>
    <w:rsid w:val="00CF5037"/>
    <w:rsid w:val="00D114F2"/>
    <w:rsid w:val="00D12D7A"/>
    <w:rsid w:val="00D27E03"/>
    <w:rsid w:val="00D741BE"/>
    <w:rsid w:val="00D751C0"/>
    <w:rsid w:val="00D769A5"/>
    <w:rsid w:val="00DC3DB8"/>
    <w:rsid w:val="00E46519"/>
    <w:rsid w:val="00E678EF"/>
    <w:rsid w:val="00E72CE9"/>
    <w:rsid w:val="00E7616E"/>
    <w:rsid w:val="00E84006"/>
    <w:rsid w:val="00EA3AF5"/>
    <w:rsid w:val="00EA7290"/>
    <w:rsid w:val="00EB45D9"/>
    <w:rsid w:val="00EC0716"/>
    <w:rsid w:val="00EE78C0"/>
    <w:rsid w:val="00F27E24"/>
    <w:rsid w:val="00F57751"/>
    <w:rsid w:val="00F61C5B"/>
    <w:rsid w:val="00F65A7A"/>
    <w:rsid w:val="00FA62C3"/>
    <w:rsid w:val="00FC07BF"/>
    <w:rsid w:val="00FC297A"/>
    <w:rsid w:val="00FD73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46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1434</Words>
  <Characters>8180</Characters>
  <Application>Microsoft Office Word</Application>
  <DocSecurity>0</DocSecurity>
  <Lines>68</Lines>
  <Paragraphs>19</Paragraphs>
  <ScaleCrop>false</ScaleCrop>
  <Company>SPecialiST RePack</Company>
  <LinksUpToDate>false</LinksUpToDate>
  <CharactersWithSpaces>9595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2024-04-07T15:37:00Z</dcterms:created>
  <dcterms:modified xsi:type="dcterms:W3CDTF">2024-04-07T15:47:00Z</dcterms:modified>
</cp:coreProperties>
</file>