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EF" w:rsidRPr="001914EF" w:rsidRDefault="001914EF" w:rsidP="001914EF">
      <w:pPr>
        <w:jc w:val="center"/>
        <w:rPr>
          <w:rFonts w:ascii="Times New Roman" w:hAnsi="Times New Roman" w:cs="Times New Roman"/>
          <w:sz w:val="24"/>
          <w:szCs w:val="24"/>
        </w:rPr>
      </w:pPr>
      <w:r w:rsidRPr="001914EF">
        <w:rPr>
          <w:rFonts w:ascii="Times New Roman" w:hAnsi="Times New Roman" w:cs="Times New Roman"/>
          <w:b/>
          <w:bCs/>
          <w:sz w:val="24"/>
          <w:szCs w:val="24"/>
        </w:rPr>
        <w:t>Консультации для родителей</w:t>
      </w:r>
    </w:p>
    <w:p w:rsidR="001914EF" w:rsidRPr="001914EF" w:rsidRDefault="001914EF" w:rsidP="001914EF">
      <w:pPr>
        <w:jc w:val="center"/>
        <w:rPr>
          <w:rFonts w:ascii="Times New Roman" w:hAnsi="Times New Roman" w:cs="Times New Roman"/>
          <w:sz w:val="24"/>
          <w:szCs w:val="24"/>
        </w:rPr>
      </w:pPr>
      <w:r>
        <w:rPr>
          <w:rFonts w:ascii="Times New Roman" w:hAnsi="Times New Roman" w:cs="Times New Roman"/>
          <w:b/>
          <w:bCs/>
          <w:sz w:val="24"/>
          <w:szCs w:val="24"/>
        </w:rPr>
        <w:t>Какие игрушки необходимы  детям</w:t>
      </w:r>
    </w:p>
    <w:p w:rsidR="001914EF" w:rsidRDefault="001914EF" w:rsidP="001914EF">
      <w:pPr>
        <w:tabs>
          <w:tab w:val="left" w:pos="3900"/>
        </w:tabs>
        <w:rPr>
          <w:rFonts w:ascii="Times New Roman" w:hAnsi="Times New Roman" w:cs="Times New Roman"/>
          <w:sz w:val="24"/>
          <w:szCs w:val="24"/>
        </w:rPr>
      </w:pPr>
      <w:r>
        <w:rPr>
          <w:rFonts w:ascii="Times New Roman" w:hAnsi="Times New Roman" w:cs="Times New Roman"/>
          <w:sz w:val="24"/>
          <w:szCs w:val="24"/>
        </w:rPr>
        <w:tab/>
        <w:t>Воспитателя младшей группы</w:t>
      </w:r>
    </w:p>
    <w:p w:rsidR="001914EF" w:rsidRDefault="001914EF" w:rsidP="001914EF">
      <w:pPr>
        <w:tabs>
          <w:tab w:val="left" w:pos="3900"/>
        </w:tabs>
        <w:rPr>
          <w:rFonts w:ascii="Times New Roman" w:hAnsi="Times New Roman" w:cs="Times New Roman"/>
          <w:sz w:val="24"/>
          <w:szCs w:val="24"/>
        </w:rPr>
      </w:pPr>
      <w:r>
        <w:rPr>
          <w:rFonts w:ascii="Times New Roman" w:hAnsi="Times New Roman" w:cs="Times New Roman"/>
          <w:sz w:val="24"/>
          <w:szCs w:val="24"/>
        </w:rPr>
        <w:tab/>
        <w:t>Мироновой Людмилы Юрьевны</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w:t>
      </w:r>
      <w:proofErr w:type="spellStart"/>
      <w:r w:rsidRPr="001914EF">
        <w:rPr>
          <w:rFonts w:ascii="Times New Roman" w:hAnsi="Times New Roman" w:cs="Times New Roman"/>
          <w:sz w:val="24"/>
          <w:szCs w:val="24"/>
        </w:rPr>
        <w:t>ит.д</w:t>
      </w:r>
      <w:proofErr w:type="spellEnd"/>
      <w:r w:rsidRPr="001914EF">
        <w:rPr>
          <w:rFonts w:ascii="Times New Roman" w:hAnsi="Times New Roman" w:cs="Times New Roman"/>
          <w:sz w:val="24"/>
          <w:szCs w:val="24"/>
        </w:rPr>
        <w:t>.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Трудно представить, что подобное отношение ребёнок может испытать к роботу - </w:t>
      </w:r>
      <w:proofErr w:type="spellStart"/>
      <w:r w:rsidRPr="001914EF">
        <w:rPr>
          <w:rFonts w:ascii="Times New Roman" w:hAnsi="Times New Roman" w:cs="Times New Roman"/>
          <w:sz w:val="24"/>
          <w:szCs w:val="24"/>
        </w:rPr>
        <w:t>трансформеру</w:t>
      </w:r>
      <w:proofErr w:type="spellEnd"/>
      <w:r w:rsidRPr="001914EF">
        <w:rPr>
          <w:rFonts w:ascii="Times New Roman" w:hAnsi="Times New Roman" w:cs="Times New Roman"/>
          <w:sz w:val="24"/>
          <w:szCs w:val="24"/>
        </w:rPr>
        <w:t>, игрушке "Денди", взмывающему ввысь самолёту, ревущей машине.</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w:t>
      </w:r>
      <w:proofErr w:type="spellStart"/>
      <w:r w:rsidRPr="001914EF">
        <w:rPr>
          <w:rFonts w:ascii="Times New Roman" w:hAnsi="Times New Roman" w:cs="Times New Roman"/>
          <w:sz w:val="24"/>
          <w:szCs w:val="24"/>
        </w:rPr>
        <w:t>ему</w:t>
      </w:r>
      <w:proofErr w:type="gramStart"/>
      <w:r w:rsidRPr="001914EF">
        <w:rPr>
          <w:rFonts w:ascii="Times New Roman" w:hAnsi="Times New Roman" w:cs="Times New Roman"/>
          <w:sz w:val="24"/>
          <w:szCs w:val="24"/>
        </w:rPr>
        <w:t>.Н</w:t>
      </w:r>
      <w:proofErr w:type="gramEnd"/>
      <w:r w:rsidRPr="001914EF">
        <w:rPr>
          <w:rFonts w:ascii="Times New Roman" w:hAnsi="Times New Roman" w:cs="Times New Roman"/>
          <w:sz w:val="24"/>
          <w:szCs w:val="24"/>
        </w:rPr>
        <w:t>есомненно</w:t>
      </w:r>
      <w:proofErr w:type="spellEnd"/>
      <w:r w:rsidRPr="001914EF">
        <w:rPr>
          <w:rFonts w:ascii="Times New Roman" w:hAnsi="Times New Roman" w:cs="Times New Roman"/>
          <w:sz w:val="24"/>
          <w:szCs w:val="24"/>
        </w:rPr>
        <w:t>,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Игрушки из реальной жизни.</w:t>
      </w:r>
    </w:p>
    <w:p w:rsidR="001914EF" w:rsidRPr="001914EF" w:rsidRDefault="001914EF" w:rsidP="001914EF">
      <w:pPr>
        <w:rPr>
          <w:rFonts w:ascii="Times New Roman" w:hAnsi="Times New Roman" w:cs="Times New Roman"/>
          <w:sz w:val="24"/>
          <w:szCs w:val="24"/>
        </w:rPr>
      </w:pPr>
      <w:proofErr w:type="gramStart"/>
      <w:r w:rsidRPr="001914EF">
        <w:rPr>
          <w:rFonts w:ascii="Times New Roman" w:hAnsi="Times New Roman" w:cs="Times New Roman"/>
          <w:sz w:val="24"/>
          <w:szCs w:val="24"/>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Игрушки, помогающие "выплеснуть" агрессию.</w:t>
      </w:r>
    </w:p>
    <w:p w:rsidR="001914EF" w:rsidRPr="001914EF" w:rsidRDefault="001914EF" w:rsidP="001914EF">
      <w:pPr>
        <w:rPr>
          <w:rFonts w:ascii="Times New Roman" w:hAnsi="Times New Roman" w:cs="Times New Roman"/>
          <w:sz w:val="24"/>
          <w:szCs w:val="24"/>
        </w:rPr>
      </w:pPr>
      <w:proofErr w:type="gramStart"/>
      <w:r w:rsidRPr="001914EF">
        <w:rPr>
          <w:rFonts w:ascii="Times New Roman" w:hAnsi="Times New Roman" w:cs="Times New Roman"/>
          <w:sz w:val="24"/>
          <w:szCs w:val="24"/>
        </w:rPr>
        <w:t>Солдатики, ружья, мячи, надувные груши, подушки, резиновые игрушки, скакалки, кегли, а также дротики для метания и т.д.</w:t>
      </w:r>
      <w:proofErr w:type="gramEnd"/>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Игрушки для развития творческой фантазии и самовыражения. </w:t>
      </w:r>
      <w:proofErr w:type="gramStart"/>
      <w:r w:rsidRPr="001914EF">
        <w:rPr>
          <w:rFonts w:ascii="Times New Roman" w:hAnsi="Times New Roman" w:cs="Times New Roman"/>
          <w:sz w:val="24"/>
          <w:szCs w:val="24"/>
        </w:rPr>
        <w:t xml:space="preserve">Кубики, матрёшки, пирамидки, конструкторы, азбуки, настольные игры, разрезные картинки или открытки, </w:t>
      </w:r>
      <w:r w:rsidRPr="001914EF">
        <w:rPr>
          <w:rFonts w:ascii="Times New Roman" w:hAnsi="Times New Roman" w:cs="Times New Roman"/>
          <w:sz w:val="24"/>
          <w:szCs w:val="24"/>
        </w:rPr>
        <w:lastRenderedPageBreak/>
        <w:t>краски пластилин, мозаика, наборы для рукоделия, нитки, кусочки ткани, бумага для аппликаций, клей и т.д.</w:t>
      </w:r>
      <w:proofErr w:type="gramEnd"/>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sidRPr="001914EF">
        <w:rPr>
          <w:rFonts w:ascii="Times New Roman" w:hAnsi="Times New Roman" w:cs="Times New Roman"/>
          <w:sz w:val="24"/>
          <w:szCs w:val="24"/>
        </w:rPr>
        <w:t>Лего</w:t>
      </w:r>
      <w:proofErr w:type="spellEnd"/>
      <w:r w:rsidRPr="001914EF">
        <w:rPr>
          <w:rFonts w:ascii="Times New Roman" w:hAnsi="Times New Roman" w:cs="Times New Roman"/>
          <w:sz w:val="24"/>
          <w:szCs w:val="24"/>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Игрушки - забавы. </w:t>
      </w:r>
      <w:proofErr w:type="gramStart"/>
      <w:r w:rsidRPr="001914EF">
        <w:rPr>
          <w:rFonts w:ascii="Times New Roman" w:hAnsi="Times New Roman" w:cs="Times New Roman"/>
          <w:sz w:val="24"/>
          <w:szCs w:val="24"/>
        </w:rPr>
        <w:t>Это смешные фигурки зверей, животных, человечков и т. д., например, зайчик, играющий на барабане, курочка, клюющая зерно, повар, готовящий обед.</w:t>
      </w:r>
      <w:proofErr w:type="gramEnd"/>
      <w:r w:rsidRPr="001914EF">
        <w:rPr>
          <w:rFonts w:ascii="Times New Roman" w:hAnsi="Times New Roman" w:cs="Times New Roman"/>
          <w:sz w:val="24"/>
          <w:szCs w:val="24"/>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w:t>
      </w:r>
      <w:proofErr w:type="gramStart"/>
      <w:r w:rsidRPr="001914EF">
        <w:rPr>
          <w:rFonts w:ascii="Times New Roman" w:hAnsi="Times New Roman" w:cs="Times New Roman"/>
          <w:sz w:val="24"/>
          <w:szCs w:val="24"/>
        </w:rPr>
        <w:t>со</w:t>
      </w:r>
      <w:proofErr w:type="gramEnd"/>
      <w:r w:rsidRPr="001914EF">
        <w:rPr>
          <w:rFonts w:ascii="Times New Roman" w:hAnsi="Times New Roman" w:cs="Times New Roman"/>
          <w:sz w:val="24"/>
          <w:szCs w:val="24"/>
        </w:rPr>
        <w:t xml:space="preserve"> взрослыми и другими детьми.</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1914EF">
        <w:rPr>
          <w:rFonts w:ascii="Times New Roman" w:hAnsi="Times New Roman" w:cs="Times New Roman"/>
          <w:sz w:val="24"/>
          <w:szCs w:val="24"/>
        </w:rPr>
        <w:t>мельнички</w:t>
      </w:r>
      <w:proofErr w:type="spellEnd"/>
      <w:r w:rsidRPr="001914EF">
        <w:rPr>
          <w:rFonts w:ascii="Times New Roman" w:hAnsi="Times New Roman" w:cs="Times New Roman"/>
          <w:sz w:val="24"/>
          <w:szCs w:val="24"/>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  Дидактические игрушки или игрушки для развития творческой фантазии и самовыражения. Этим игрушкам принадлежит особое место. </w:t>
      </w:r>
      <w:proofErr w:type="gramStart"/>
      <w:r w:rsidRPr="001914EF">
        <w:rPr>
          <w:rFonts w:ascii="Times New Roman" w:hAnsi="Times New Roman" w:cs="Times New Roman"/>
          <w:sz w:val="24"/>
          <w:szCs w:val="24"/>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1914EF">
        <w:rPr>
          <w:rFonts w:ascii="Times New Roman" w:hAnsi="Times New Roman" w:cs="Times New Roman"/>
          <w:sz w:val="24"/>
          <w:szCs w:val="24"/>
        </w:rPr>
        <w:t>пазлы</w:t>
      </w:r>
      <w:proofErr w:type="spellEnd"/>
      <w:r w:rsidRPr="001914EF">
        <w:rPr>
          <w:rFonts w:ascii="Times New Roman" w:hAnsi="Times New Roman" w:cs="Times New Roman"/>
          <w:sz w:val="24"/>
          <w:szCs w:val="24"/>
        </w:rPr>
        <w:t>, лото, кубики, пирамидки, краски, пластилин, различные наборы для• рукоделия.</w:t>
      </w:r>
      <w:proofErr w:type="gramEnd"/>
      <w:r w:rsidRPr="001914EF">
        <w:rPr>
          <w:rFonts w:ascii="Times New Roman" w:hAnsi="Times New Roman" w:cs="Times New Roman"/>
          <w:sz w:val="24"/>
          <w:szCs w:val="24"/>
        </w:rPr>
        <w:t xml:space="preserve">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lastRenderedPageBreak/>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На улице для малышей удобны различные песочные наборы - ведерки, совочки, различные формочки для лепки из песка.</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 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sidRPr="001914EF">
        <w:rPr>
          <w:rFonts w:ascii="Times New Roman" w:hAnsi="Times New Roman" w:cs="Times New Roman"/>
          <w:sz w:val="24"/>
          <w:szCs w:val="24"/>
        </w:rPr>
        <w:t>значит она ему просто не нужна</w:t>
      </w:r>
      <w:proofErr w:type="gramEnd"/>
      <w:r w:rsidRPr="001914EF">
        <w:rPr>
          <w:rFonts w:ascii="Times New Roman" w:hAnsi="Times New Roman" w:cs="Times New Roman"/>
          <w:sz w:val="24"/>
          <w:szCs w:val="24"/>
        </w:rPr>
        <w:t>. Спрячьте ее. А через некоторое время ее появление вызовет эмоциональный или познавательный интерес у ребенка.</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Убедитесь в безопасности игрушки во избежание травм (если это пистолет, то должен стрелять мягкими шариками, а не пульками)</w:t>
      </w:r>
      <w:proofErr w:type="gramStart"/>
      <w:r w:rsidRPr="001914EF">
        <w:rPr>
          <w:rFonts w:ascii="Times New Roman" w:hAnsi="Times New Roman" w:cs="Times New Roman"/>
          <w:sz w:val="24"/>
          <w:szCs w:val="24"/>
        </w:rPr>
        <w:t xml:space="preserve"> ;</w:t>
      </w:r>
      <w:proofErr w:type="gramEnd"/>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Игрушки не должны иметь резкого запаха, способного вызвать аллергию, так как малыши часто стараются взять игрушку в рот;</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Игрушки должны соответствовать действительности и эстетическим требованиям (цвет, форма, внешний вид)</w:t>
      </w:r>
      <w:proofErr w:type="gramStart"/>
      <w:r w:rsidRPr="001914EF">
        <w:rPr>
          <w:rFonts w:ascii="Times New Roman" w:hAnsi="Times New Roman" w:cs="Times New Roman"/>
          <w:sz w:val="24"/>
          <w:szCs w:val="24"/>
        </w:rPr>
        <w:t xml:space="preserve"> ;</w:t>
      </w:r>
      <w:proofErr w:type="gramEnd"/>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 xml:space="preserve">• Игрушки должны соответствовать возрасту детей! Покупая игрушку, смотрите, для </w:t>
      </w:r>
      <w:proofErr w:type="gramStart"/>
      <w:r w:rsidRPr="001914EF">
        <w:rPr>
          <w:rFonts w:ascii="Times New Roman" w:hAnsi="Times New Roman" w:cs="Times New Roman"/>
          <w:sz w:val="24"/>
          <w:szCs w:val="24"/>
        </w:rPr>
        <w:t>детей</w:t>
      </w:r>
      <w:proofErr w:type="gramEnd"/>
      <w:r w:rsidRPr="001914EF">
        <w:rPr>
          <w:rFonts w:ascii="Times New Roman" w:hAnsi="Times New Roman" w:cs="Times New Roman"/>
          <w:sz w:val="24"/>
          <w:szCs w:val="24"/>
        </w:rPr>
        <w:t xml:space="preserve"> какого возраста она предназначена.</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При покупке игрушек пользуйтесь простым правилом: игрушки следует выбирать, а не собирать!</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1914EF" w:rsidRPr="001914EF" w:rsidRDefault="001914EF" w:rsidP="001914EF">
      <w:pPr>
        <w:rPr>
          <w:rFonts w:ascii="Times New Roman" w:hAnsi="Times New Roman" w:cs="Times New Roman"/>
          <w:sz w:val="24"/>
          <w:szCs w:val="24"/>
        </w:rPr>
      </w:pPr>
      <w:r w:rsidRPr="001914EF">
        <w:rPr>
          <w:rFonts w:ascii="Times New Roman" w:hAnsi="Times New Roman" w:cs="Times New Roman"/>
          <w:sz w:val="24"/>
          <w:szCs w:val="24"/>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1914EF" w:rsidRPr="001914EF" w:rsidRDefault="001914EF" w:rsidP="001914EF">
      <w:r w:rsidRPr="001914EF">
        <w:rPr>
          <w:rFonts w:ascii="Times New Roman" w:hAnsi="Times New Roman" w:cs="Times New Roman"/>
          <w:sz w:val="24"/>
          <w:szCs w:val="24"/>
        </w:rPr>
        <w:t xml:space="preserve">И ещё один совет. Не водите ребёнка слишком часто в игрушечный магазин  с множеством соблазнительных, но очень дорогих игрушек. Сколько слёз и страданий </w:t>
      </w:r>
      <w:r w:rsidRPr="001914EF">
        <w:rPr>
          <w:rFonts w:ascii="Times New Roman" w:hAnsi="Times New Roman" w:cs="Times New Roman"/>
          <w:sz w:val="24"/>
          <w:szCs w:val="24"/>
        </w:rPr>
        <w:lastRenderedPageBreak/>
        <w:t>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w:t>
      </w:r>
      <w:r w:rsidRPr="001914EF">
        <w:t xml:space="preserve"> радость, ведите его в магазин и </w:t>
      </w:r>
      <w:r w:rsidRPr="006B5A6C">
        <w:rPr>
          <w:rFonts w:ascii="Times New Roman" w:hAnsi="Times New Roman" w:cs="Times New Roman"/>
          <w:sz w:val="24"/>
          <w:szCs w:val="24"/>
        </w:rPr>
        <w:t>делайте ему праздник</w:t>
      </w:r>
      <w:r w:rsidRPr="001914EF">
        <w:t>.</w:t>
      </w:r>
    </w:p>
    <w:p w:rsidR="001914EF" w:rsidRPr="006B5A6C" w:rsidRDefault="001914EF" w:rsidP="001914EF">
      <w:pPr>
        <w:rPr>
          <w:rFonts w:ascii="Times New Roman" w:hAnsi="Times New Roman" w:cs="Times New Roman"/>
          <w:sz w:val="24"/>
          <w:szCs w:val="24"/>
        </w:rPr>
      </w:pPr>
      <w:r w:rsidRPr="006B5A6C">
        <w:rPr>
          <w:rFonts w:ascii="Times New Roman" w:hAnsi="Times New Roman" w:cs="Times New Roman"/>
          <w:sz w:val="24"/>
          <w:szCs w:val="24"/>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C3226C" w:rsidRDefault="00C3226C">
      <w:bookmarkStart w:id="0" w:name="_GoBack"/>
      <w:bookmarkEnd w:id="0"/>
    </w:p>
    <w:sectPr w:rsidR="00C3226C" w:rsidSect="006B5A6C">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EF"/>
    <w:rsid w:val="00025362"/>
    <w:rsid w:val="00041D66"/>
    <w:rsid w:val="000515EF"/>
    <w:rsid w:val="00057733"/>
    <w:rsid w:val="00074473"/>
    <w:rsid w:val="00091FE5"/>
    <w:rsid w:val="000A70BD"/>
    <w:rsid w:val="000E3292"/>
    <w:rsid w:val="000E7C02"/>
    <w:rsid w:val="001552A8"/>
    <w:rsid w:val="00163010"/>
    <w:rsid w:val="00181DD6"/>
    <w:rsid w:val="001914EF"/>
    <w:rsid w:val="001F7ED4"/>
    <w:rsid w:val="00221305"/>
    <w:rsid w:val="00227763"/>
    <w:rsid w:val="00234DFD"/>
    <w:rsid w:val="002435C3"/>
    <w:rsid w:val="00293C92"/>
    <w:rsid w:val="002A3AF0"/>
    <w:rsid w:val="002A57B0"/>
    <w:rsid w:val="002B6401"/>
    <w:rsid w:val="0030510E"/>
    <w:rsid w:val="00317E41"/>
    <w:rsid w:val="003315FF"/>
    <w:rsid w:val="003B7600"/>
    <w:rsid w:val="003D3B08"/>
    <w:rsid w:val="003D6BE3"/>
    <w:rsid w:val="00406BED"/>
    <w:rsid w:val="00476FEF"/>
    <w:rsid w:val="00480F1D"/>
    <w:rsid w:val="005D3027"/>
    <w:rsid w:val="0062188C"/>
    <w:rsid w:val="006507F4"/>
    <w:rsid w:val="006648FA"/>
    <w:rsid w:val="0067788A"/>
    <w:rsid w:val="006A6190"/>
    <w:rsid w:val="006B0CFD"/>
    <w:rsid w:val="006B5A6C"/>
    <w:rsid w:val="006D524E"/>
    <w:rsid w:val="006D7C66"/>
    <w:rsid w:val="00716E57"/>
    <w:rsid w:val="00721C7F"/>
    <w:rsid w:val="00725050"/>
    <w:rsid w:val="007367CC"/>
    <w:rsid w:val="007617C2"/>
    <w:rsid w:val="007A4CC2"/>
    <w:rsid w:val="007D2F4E"/>
    <w:rsid w:val="008005EA"/>
    <w:rsid w:val="00802917"/>
    <w:rsid w:val="00804AF7"/>
    <w:rsid w:val="00853E70"/>
    <w:rsid w:val="00873EFD"/>
    <w:rsid w:val="00875D44"/>
    <w:rsid w:val="008958A9"/>
    <w:rsid w:val="008B41C9"/>
    <w:rsid w:val="00917DD9"/>
    <w:rsid w:val="00936623"/>
    <w:rsid w:val="00945227"/>
    <w:rsid w:val="009503B0"/>
    <w:rsid w:val="00984D68"/>
    <w:rsid w:val="00987D56"/>
    <w:rsid w:val="009B160B"/>
    <w:rsid w:val="009E08E9"/>
    <w:rsid w:val="00A23027"/>
    <w:rsid w:val="00A2565D"/>
    <w:rsid w:val="00A553BF"/>
    <w:rsid w:val="00A57B49"/>
    <w:rsid w:val="00A71343"/>
    <w:rsid w:val="00A73FC7"/>
    <w:rsid w:val="00A90870"/>
    <w:rsid w:val="00AA284D"/>
    <w:rsid w:val="00AE0D66"/>
    <w:rsid w:val="00B25A24"/>
    <w:rsid w:val="00B472F7"/>
    <w:rsid w:val="00B65755"/>
    <w:rsid w:val="00BA4C05"/>
    <w:rsid w:val="00BD3FEB"/>
    <w:rsid w:val="00BD7857"/>
    <w:rsid w:val="00C1139A"/>
    <w:rsid w:val="00C3226C"/>
    <w:rsid w:val="00C551D3"/>
    <w:rsid w:val="00C81463"/>
    <w:rsid w:val="00CA486F"/>
    <w:rsid w:val="00CA6767"/>
    <w:rsid w:val="00CC660D"/>
    <w:rsid w:val="00CC7FCC"/>
    <w:rsid w:val="00CD6D24"/>
    <w:rsid w:val="00CE2657"/>
    <w:rsid w:val="00CE4093"/>
    <w:rsid w:val="00CF0F48"/>
    <w:rsid w:val="00CF2CD8"/>
    <w:rsid w:val="00CF5037"/>
    <w:rsid w:val="00D114F2"/>
    <w:rsid w:val="00D12D7A"/>
    <w:rsid w:val="00D27E03"/>
    <w:rsid w:val="00D741BE"/>
    <w:rsid w:val="00D751C0"/>
    <w:rsid w:val="00D769A5"/>
    <w:rsid w:val="00DC3DB8"/>
    <w:rsid w:val="00E678EF"/>
    <w:rsid w:val="00E72CE9"/>
    <w:rsid w:val="00E7616E"/>
    <w:rsid w:val="00E84006"/>
    <w:rsid w:val="00EA3AF5"/>
    <w:rsid w:val="00EA7290"/>
    <w:rsid w:val="00EB45D9"/>
    <w:rsid w:val="00EC0716"/>
    <w:rsid w:val="00F27E24"/>
    <w:rsid w:val="00F57751"/>
    <w:rsid w:val="00F61C5B"/>
    <w:rsid w:val="00F65A7A"/>
    <w:rsid w:val="00FA62C3"/>
    <w:rsid w:val="00FC07BF"/>
    <w:rsid w:val="00FC297A"/>
    <w:rsid w:val="00FD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2024-01-25T16:08:00Z</dcterms:created>
  <dcterms:modified xsi:type="dcterms:W3CDTF">2024-01-25T16:25:00Z</dcterms:modified>
</cp:coreProperties>
</file>