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DF" w:rsidRPr="00A22ADF" w:rsidRDefault="000E14E2" w:rsidP="00A22ADF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>
        <w:rPr>
          <w:b/>
          <w:bCs/>
          <w:color w:val="000000"/>
          <w:bdr w:val="none" w:sz="0" w:space="0" w:color="auto" w:frame="1"/>
        </w:rPr>
        <w:t>Ф</w:t>
      </w:r>
      <w:r w:rsidR="00A22ADF" w:rsidRPr="00A22ADF">
        <w:rPr>
          <w:b/>
          <w:bCs/>
          <w:color w:val="000000"/>
          <w:bdr w:val="none" w:sz="0" w:space="0" w:color="auto" w:frame="1"/>
        </w:rPr>
        <w:t>ормировани</w:t>
      </w:r>
      <w:r>
        <w:rPr>
          <w:b/>
          <w:bCs/>
          <w:color w:val="000000"/>
          <w:bdr w:val="none" w:sz="0" w:space="0" w:color="auto" w:frame="1"/>
        </w:rPr>
        <w:t>е</w:t>
      </w:r>
      <w:r w:rsidR="00A22ADF" w:rsidRPr="00A22ADF">
        <w:rPr>
          <w:b/>
          <w:bCs/>
          <w:color w:val="000000"/>
          <w:bdr w:val="none" w:sz="0" w:space="0" w:color="auto" w:frame="1"/>
        </w:rPr>
        <w:t xml:space="preserve"> духовно-нравственных ценностей у детей.</w:t>
      </w:r>
    </w:p>
    <w:p w:rsidR="000E14E2" w:rsidRDefault="000E14E2" w:rsidP="00A22A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</w:rPr>
      </w:pPr>
    </w:p>
    <w:p w:rsidR="00A22ADF" w:rsidRPr="00A22ADF" w:rsidRDefault="00A22ADF" w:rsidP="00A22AD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22ADF">
        <w:rPr>
          <w:bdr w:val="none" w:sz="0" w:space="0" w:color="auto" w:frame="1"/>
        </w:rPr>
        <w:t>Нравственное воспитание всегда было и остаётся наиважнейшей задачей. Верить, или не верить, во что верить – каждый решает сам, но, главное – донести до наших деток моральные принципы и этические нормы, которые дадут им прочную основу для становления в жизни. У детей нет врожденного понимания нравственных ценностей. Процесс формирования духовно-нравственных ценностей длительный, быстрого результата быть не может. Важно не только научить ребёнка правилам поведения, но помочь обрести стремление жить по ним, помочь заронить драгоценное зерно в душу ребёнка. Дошкольник учится в семье и в детском саду верному восприятию авторитета взрослого.</w:t>
      </w:r>
    </w:p>
    <w:p w:rsidR="00A22ADF" w:rsidRPr="00A22ADF" w:rsidRDefault="00A22ADF" w:rsidP="00A22AD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22ADF">
        <w:rPr>
          <w:bdr w:val="none" w:sz="0" w:space="0" w:color="auto" w:frame="1"/>
        </w:rPr>
        <w:t>Первая школа воспитания растущего человека – семья. Здесь он учится любить, терпеть, радоваться, сочувствовать. В условиях семьи складывается эмоционально-нравственный опыт, семья определяет уровень и содержание эмоционального и социального развития ребенка. Учитывая специфику дошкольного детства, необходимо помнить, что уровень развития и образования ребенка во многом зависит не только от личностных и профессиональных качеств педагога, но и от педагогической компетентности родителей. Поэтому одним из важнейших факторов в вопросах воспитания и обучения дошкольников является взаимодействие между педагогами и родителями. Семья и детский сад не могут заменить друг друга; у каждого из них свои функции, свои методы воспитания.</w:t>
      </w:r>
      <w:r w:rsidR="00AB3958">
        <w:rPr>
          <w:bdr w:val="none" w:sz="0" w:space="0" w:color="auto" w:frame="1"/>
        </w:rPr>
        <w:t xml:space="preserve"> </w:t>
      </w:r>
      <w:r w:rsidRPr="00A22ADF">
        <w:rPr>
          <w:bdr w:val="none" w:sz="0" w:space="0" w:color="auto" w:frame="1"/>
        </w:rPr>
        <w:t>Дошкольник – не эстафетная палочка, которую семья передает в руки педагогов. Здесь важен не принцип параллельности, а принцип взаимопроникновения двух социальных институтов.</w:t>
      </w:r>
    </w:p>
    <w:p w:rsidR="00A22ADF" w:rsidRPr="00A22ADF" w:rsidRDefault="00A22ADF" w:rsidP="00A22AD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22ADF">
        <w:rPr>
          <w:bdr w:val="none" w:sz="0" w:space="0" w:color="auto" w:frame="1"/>
        </w:rPr>
        <w:t>Нравственное воспитание дошкольников особенно важно, потому как именно в дошкольном возрасте ребенок особенно восприимчив к усвоению нравственных норм и требований. Это одна из очень важных сторон процесса формирования личности ребенка. Другими словами, духовно-нравственное воспитание детей раннего возраста можно рассматривать как непрерывный процесс усвоения ими установленных в обществе образцов поведения, которые в дальнейшем будут регулировать его поступки. В результате такого нравственного воспитания ребенок начинает действовать не потому, что хочет заслужить одобрение взрослого, а потому, что считает необходимым соблюдение самой нормы поведения, как важного правила в отношениях между людьми.</w:t>
      </w:r>
    </w:p>
    <w:p w:rsidR="00A22ADF" w:rsidRPr="00A22ADF" w:rsidRDefault="00A22ADF" w:rsidP="00A22AD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22ADF">
        <w:rPr>
          <w:bdr w:val="none" w:sz="0" w:space="0" w:color="auto" w:frame="1"/>
        </w:rPr>
        <w:t xml:space="preserve">В младшем возрасте стержнем, который будет определять нравственное воспитание личности ребенка, является установление гуманистических отношений между детьми, опора на свои чувства, эмоциональная отзывчивость. В жизни ребенка эмоции играют очень важную роль, они помогают реагировать на окружающую действительность и формировать свое к ней отношение. По мере роста малыша мир его эмоций развивается, становится разнообразнее и богаче. Нравственное воспитание дошкольников определяется тем, что в этот период малыш усваивает язык эмоций и чувств, он овладевает принятыми в обществе формами выражения своих переживаний при помощи всевозможных вербальных и невербальных средств. В то же время ребенок научается сдерживать себя в проявлении своих чувств, слишком бурно или резко. В отличие от </w:t>
      </w:r>
      <w:proofErr w:type="gramStart"/>
      <w:r w:rsidRPr="00A22ADF">
        <w:rPr>
          <w:bdr w:val="none" w:sz="0" w:space="0" w:color="auto" w:frame="1"/>
        </w:rPr>
        <w:t>двухлетнего</w:t>
      </w:r>
      <w:proofErr w:type="gramEnd"/>
      <w:r w:rsidRPr="00A22ADF">
        <w:rPr>
          <w:bdr w:val="none" w:sz="0" w:space="0" w:color="auto" w:frame="1"/>
        </w:rPr>
        <w:t>, малыш в возрасте пяти лет уже может скрыть свой страх или сдержать слезы. Он овладевает наукой управления своими эмоциями, научается облекать их в принятую в обществе форму. Пользоваться своими чувствами осознанно.</w:t>
      </w:r>
    </w:p>
    <w:p w:rsidR="00A22ADF" w:rsidRPr="00A22ADF" w:rsidRDefault="00A22ADF" w:rsidP="00A22AD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22ADF">
        <w:rPr>
          <w:bdr w:val="none" w:sz="0" w:space="0" w:color="auto" w:frame="1"/>
        </w:rPr>
        <w:t>Становление эмоциональной среды дошкольника самым тесным образом связано с его нравственным воспитанием и имеет свою динамику. Так малыш, основываясь на примерах из опыта, складывает понимание того, что хорошо, а что плохо, формирует свое отношение к жадности, дружбе и т. п. Такое отношение к основополагающим понятиям нашей жизни продолжает формироваться и в дальнейшем по мере взросления. Главным помощником ребенка на этом пути является взрослый, который конкретными примерами своего поведения и закладывает в ребенка основные нравственные нормы поведения.</w:t>
      </w:r>
    </w:p>
    <w:p w:rsidR="00A22ADF" w:rsidRPr="00A22ADF" w:rsidRDefault="00A22ADF" w:rsidP="00A22AD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22ADF">
        <w:rPr>
          <w:bdr w:val="none" w:sz="0" w:space="0" w:color="auto" w:frame="1"/>
        </w:rPr>
        <w:lastRenderedPageBreak/>
        <w:t>Итак, нравственное воспитание в дошкольном возрасте определяется тем, что ребенок формирует самые первые моральные оценки и суждения. Он начинает понимать, что такое нравственная норма, и формирует свое отношение к ней, что, однако, далеко не всегда обеспечивает соблюдение ее в реальных поступках. Нравственное воспитание детей происходит на всем протяжении их жизни, и определяющее значение в становлении нравственности ребенка играет среда, в которой он развивается и растет. Поэтому переоценить важность семьи в нравственном воспитании дошкольников невозможно. Способы поведения, принятые в семье, очень быстро усваиваются ребенком и воспринимаются им, как правило, в качестве общепринятой нормы. </w:t>
      </w:r>
    </w:p>
    <w:p w:rsidR="00A22ADF" w:rsidRPr="00A22ADF" w:rsidRDefault="00A22ADF" w:rsidP="00A22AD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22ADF">
        <w:rPr>
          <w:bdr w:val="none" w:sz="0" w:space="0" w:color="auto" w:frame="1"/>
        </w:rPr>
        <w:t>Первейшая задача родителей заключается в том, чтобы помочь дошкольнику определиться с объектами его чувств и сделать их общественно ценными. Чувства позволяют человеку испытать удовлетворение после совершения правильного поступка или заставляют нас испытывать угрызения совести, если нравственные нормы были нарушены. Основа таких чувств как раз и закладывается в детстве, и задача родителей помочь в этом своему ребенку. Обсуждать с ним нравственные вопросы. Добиваться формирования ясной системы ценностей, чтобы малыш понимал, какие поступки недопустимы, а какие желательны и одобряемы обществом. Эффективное нравственное воспитание невозможно без обсуждения с малышом нравственной стороны поступков других людей, персонажей художественных произведений, выражения своего одобрения его нравственных поступков наиболее понятным для малыша образом.</w:t>
      </w:r>
    </w:p>
    <w:p w:rsidR="00A22ADF" w:rsidRPr="00A22ADF" w:rsidRDefault="00A22ADF" w:rsidP="00A22AD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22ADF">
        <w:rPr>
          <w:bdr w:val="none" w:sz="0" w:space="0" w:color="auto" w:frame="1"/>
        </w:rPr>
        <w:t xml:space="preserve">Дети в общении формируют способность выражать свои чувства, оценивать их, развивают способность к сопереживанию и сочувствию, очень важную в нравственном воспитании малыша. Неумение выразить свои эмоции, понять чувства окружающих может привести к формированию «коммуникативной глухоты», которая может стать причиной конфликтов ребенка с другими детьми и негативно отразиться в процессе формирования его личности. Поэтому еще одно очень важное направление нравственного воспитания детей — развивать их способности к </w:t>
      </w:r>
      <w:proofErr w:type="spellStart"/>
      <w:r w:rsidRPr="00A22ADF">
        <w:rPr>
          <w:bdr w:val="none" w:sz="0" w:space="0" w:color="auto" w:frame="1"/>
        </w:rPr>
        <w:t>эмпатии</w:t>
      </w:r>
      <w:proofErr w:type="spellEnd"/>
      <w:r w:rsidRPr="00A22ADF">
        <w:rPr>
          <w:bdr w:val="none" w:sz="0" w:space="0" w:color="auto" w:frame="1"/>
        </w:rPr>
        <w:t>. Важно постоянно обращать внимание ребенка на то, какие переживания он испытывает, что чувствуют окружающие его люди, обогащать лексикон малыша различными словами, выражающими переживания, эмоции, чувства.</w:t>
      </w:r>
    </w:p>
    <w:p w:rsidR="009A4A2A" w:rsidRDefault="00A22ADF" w:rsidP="00A22AD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</w:rPr>
      </w:pPr>
      <w:r w:rsidRPr="00A22ADF">
        <w:rPr>
          <w:bdr w:val="none" w:sz="0" w:space="0" w:color="auto" w:frame="1"/>
        </w:rPr>
        <w:t xml:space="preserve">Стратегия нравственного воспитания в детском саду и дома должна направляться не только на осознание своих чувств и переживаний, на усвоение общественно значимых правил и норм поведения, но и на развитие чувства общности с другими людьми, формирование позитивного отношения к людям в целом. И такую задачу нравственного воспитания детей в дошкольном возрасте способна решить игра. </w:t>
      </w:r>
      <w:proofErr w:type="gramStart"/>
      <w:r w:rsidRPr="00A22ADF">
        <w:rPr>
          <w:bdr w:val="none" w:sz="0" w:space="0" w:color="auto" w:frame="1"/>
        </w:rPr>
        <w:t>Именно в игре малыш знакомится с разными видами деятельности, осваивает новые для себя социальные роли, совершенствует коммуникативные навыки, учится выражать свои чувства и понимать эмоции других людей, оказывается в ситуации, когда необходимо сотрудничество и взаимная помощь, накапливает первоначальный банк нравственных представлений и пробует соотносить их со своими поступками, учится следовать усвоенным нравственным нормам и самостоятел</w:t>
      </w:r>
      <w:r w:rsidR="009A4A2A">
        <w:rPr>
          <w:bdr w:val="none" w:sz="0" w:space="0" w:color="auto" w:frame="1"/>
        </w:rPr>
        <w:t>ьно совершать моральный выбор. </w:t>
      </w:r>
      <w:proofErr w:type="gramEnd"/>
    </w:p>
    <w:p w:rsidR="00A22ADF" w:rsidRPr="00A22ADF" w:rsidRDefault="00A22ADF" w:rsidP="00A22AD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22ADF">
        <w:rPr>
          <w:bdr w:val="none" w:sz="0" w:space="0" w:color="auto" w:frame="1"/>
        </w:rPr>
        <w:t>Человек – существо духовное, он стремится не только к физическому развитию, но и к духовному становлению. Соединить в себе личное и народное, земное и небесное, телесное и духовное – это естественная потребность человека, призванная в этот мир.</w:t>
      </w:r>
    </w:p>
    <w:sectPr w:rsidR="00A22ADF" w:rsidRPr="00A22ADF" w:rsidSect="00277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43A6"/>
    <w:rsid w:val="000836B3"/>
    <w:rsid w:val="000E14E2"/>
    <w:rsid w:val="0027724F"/>
    <w:rsid w:val="003043A6"/>
    <w:rsid w:val="003552C3"/>
    <w:rsid w:val="00425C70"/>
    <w:rsid w:val="007C69EC"/>
    <w:rsid w:val="009A4A2A"/>
    <w:rsid w:val="00A22ADF"/>
    <w:rsid w:val="00AB3958"/>
    <w:rsid w:val="00D96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Пользователь1</cp:lastModifiedBy>
  <cp:revision>4</cp:revision>
  <dcterms:created xsi:type="dcterms:W3CDTF">2024-01-07T17:35:00Z</dcterms:created>
  <dcterms:modified xsi:type="dcterms:W3CDTF">2006-03-30T21:43:00Z</dcterms:modified>
</cp:coreProperties>
</file>