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themeColor="background1" w:themeShade="D8"/>
  <w:body>
    <w:p w:rsidR="00030698" w:rsidRPr="006602A8" w:rsidRDefault="00030698" w:rsidP="006602A8">
      <w:pPr>
        <w:spacing w:before="150" w:after="75" w:line="360" w:lineRule="auto"/>
        <w:jc w:val="center"/>
        <w:outlineLvl w:val="2"/>
        <w:rPr>
          <w:rFonts w:ascii="Times New Roman" w:eastAsia="Times New Roman" w:hAnsi="Times New Roman" w:cs="Times New Roman"/>
          <w:b/>
          <w:bCs/>
          <w:caps/>
          <w:color w:val="083A5D"/>
          <w:sz w:val="28"/>
          <w:szCs w:val="28"/>
          <w:lang w:eastAsia="ru-RU"/>
        </w:rPr>
      </w:pPr>
      <w:r w:rsidRPr="006602A8">
        <w:rPr>
          <w:rFonts w:ascii="Times New Roman" w:eastAsia="Times New Roman" w:hAnsi="Times New Roman" w:cs="Times New Roman"/>
          <w:b/>
          <w:bCs/>
          <w:caps/>
          <w:color w:val="083A5D"/>
          <w:sz w:val="28"/>
          <w:szCs w:val="28"/>
          <w:lang w:eastAsia="ru-RU"/>
        </w:rPr>
        <w:t>В ДТП гибнут наши дети, что может быть страшнее?</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b/>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w:t>
      </w:r>
      <w:r w:rsidRPr="006602A8">
        <w:rPr>
          <w:rFonts w:ascii="Times New Roman" w:eastAsia="Times New Roman" w:hAnsi="Times New Roman" w:cs="Times New Roman"/>
          <w:b/>
          <w:color w:val="1D1D1D"/>
          <w:sz w:val="28"/>
          <w:szCs w:val="28"/>
          <w:lang w:eastAsia="ru-RU"/>
        </w:rPr>
        <w:t xml:space="preserve">Личный пример – это самая доходчивая форма обучения для ребенка. Помните, если Вы нарушаете Правила, Ваш ребенок будет поступать так же! </w:t>
      </w:r>
    </w:p>
    <w:p w:rsidR="00030698" w:rsidRPr="006602A8" w:rsidRDefault="00030698" w:rsidP="006602A8">
      <w:pPr>
        <w:spacing w:before="150" w:after="75" w:line="360" w:lineRule="auto"/>
        <w:jc w:val="center"/>
        <w:outlineLvl w:val="2"/>
        <w:rPr>
          <w:rFonts w:ascii="Times New Roman" w:eastAsia="Times New Roman" w:hAnsi="Times New Roman" w:cs="Times New Roman"/>
          <w:b/>
          <w:bCs/>
          <w:caps/>
          <w:color w:val="083A5D"/>
          <w:sz w:val="28"/>
          <w:szCs w:val="28"/>
          <w:lang w:eastAsia="ru-RU"/>
        </w:rPr>
      </w:pPr>
      <w:r w:rsidRPr="006602A8">
        <w:rPr>
          <w:rFonts w:ascii="Times New Roman" w:eastAsia="Times New Roman" w:hAnsi="Times New Roman" w:cs="Times New Roman"/>
          <w:b/>
          <w:bCs/>
          <w:caps/>
          <w:color w:val="083A5D"/>
          <w:sz w:val="28"/>
          <w:szCs w:val="28"/>
          <w:lang w:eastAsia="ru-RU"/>
        </w:rPr>
        <w:t>ДЕТИ-ПЕШЕХОДЫ</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w:t>
      </w:r>
      <w:r w:rsidR="006602A8">
        <w:rPr>
          <w:rFonts w:ascii="Times New Roman" w:eastAsia="Times New Roman" w:hAnsi="Times New Roman" w:cs="Times New Roman"/>
          <w:color w:val="1D1D1D"/>
          <w:sz w:val="28"/>
          <w:szCs w:val="28"/>
          <w:lang w:eastAsia="ru-RU"/>
        </w:rPr>
        <w:t>ь до детского сада</w:t>
      </w:r>
      <w:r w:rsidRPr="006602A8">
        <w:rPr>
          <w:rFonts w:ascii="Times New Roman" w:eastAsia="Times New Roman" w:hAnsi="Times New Roman" w:cs="Times New Roman"/>
          <w:color w:val="1D1D1D"/>
          <w:sz w:val="28"/>
          <w:szCs w:val="28"/>
          <w:lang w:eastAsia="ru-RU"/>
        </w:rPr>
        <w:t xml:space="preserve">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w:t>
      </w:r>
      <w:r w:rsidRPr="006602A8">
        <w:rPr>
          <w:rFonts w:ascii="Times New Roman" w:eastAsia="Times New Roman" w:hAnsi="Times New Roman" w:cs="Times New Roman"/>
          <w:color w:val="1D1D1D"/>
          <w:sz w:val="28"/>
          <w:szCs w:val="28"/>
          <w:lang w:eastAsia="ru-RU"/>
        </w:rPr>
        <w:lastRenderedPageBreak/>
        <w:t xml:space="preserve">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6602A8">
        <w:rPr>
          <w:rFonts w:ascii="Times New Roman" w:eastAsia="Times New Roman" w:hAnsi="Times New Roman" w:cs="Times New Roman"/>
          <w:color w:val="1D1D1D"/>
          <w:sz w:val="28"/>
          <w:szCs w:val="28"/>
          <w:lang w:eastAsia="ru-RU"/>
        </w:rPr>
        <w:t>бывают</w:t>
      </w:r>
      <w:proofErr w:type="gramEnd"/>
      <w:r w:rsidRPr="006602A8">
        <w:rPr>
          <w:rFonts w:ascii="Times New Roman" w:eastAsia="Times New Roman" w:hAnsi="Times New Roman" w:cs="Times New Roman"/>
          <w:color w:val="1D1D1D"/>
          <w:sz w:val="28"/>
          <w:szCs w:val="28"/>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3) Если нет обозначенного пешеходного перехода, ты можешь переходить улицу на перекрестках по линиям тротуаров или обочин.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7) Опасно играть рядом с дорогой: кататься на велосипеде летом или на санках зимой.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b/>
          <w:color w:val="1D1D1D"/>
          <w:sz w:val="28"/>
          <w:szCs w:val="28"/>
          <w:lang w:eastAsia="ru-RU"/>
        </w:rPr>
      </w:pPr>
      <w:r w:rsidRPr="006602A8">
        <w:rPr>
          <w:rFonts w:ascii="Times New Roman" w:eastAsia="Times New Roman" w:hAnsi="Times New Roman" w:cs="Times New Roman"/>
          <w:b/>
          <w:color w:val="1D1D1D"/>
          <w:sz w:val="28"/>
          <w:szCs w:val="28"/>
          <w:lang w:eastAsia="ru-RU"/>
        </w:rPr>
        <w:t xml:space="preserve">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6602A8">
        <w:rPr>
          <w:rFonts w:ascii="Times New Roman" w:eastAsia="Times New Roman" w:hAnsi="Times New Roman" w:cs="Times New Roman"/>
          <w:color w:val="1D1D1D"/>
          <w:sz w:val="28"/>
          <w:szCs w:val="28"/>
          <w:lang w:eastAsia="ru-RU"/>
        </w:rPr>
        <w:t>световозвращающими</w:t>
      </w:r>
      <w:proofErr w:type="spellEnd"/>
      <w:r w:rsidRPr="006602A8">
        <w:rPr>
          <w:rFonts w:ascii="Times New Roman" w:eastAsia="Times New Roman" w:hAnsi="Times New Roman" w:cs="Times New Roman"/>
          <w:color w:val="1D1D1D"/>
          <w:sz w:val="28"/>
          <w:szCs w:val="28"/>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Для детей придумано уже большое количество разнообразных и интересных браслетов, значков, все чаще м</w:t>
      </w:r>
      <w:r w:rsidR="006602A8">
        <w:rPr>
          <w:rFonts w:ascii="Times New Roman" w:eastAsia="Times New Roman" w:hAnsi="Times New Roman" w:cs="Times New Roman"/>
          <w:color w:val="1D1D1D"/>
          <w:sz w:val="28"/>
          <w:szCs w:val="28"/>
          <w:lang w:eastAsia="ru-RU"/>
        </w:rPr>
        <w:t>ожно увидеть</w:t>
      </w:r>
      <w:r w:rsidRPr="006602A8">
        <w:rPr>
          <w:rFonts w:ascii="Times New Roman" w:eastAsia="Times New Roman" w:hAnsi="Times New Roman" w:cs="Times New Roman"/>
          <w:color w:val="1D1D1D"/>
          <w:sz w:val="28"/>
          <w:szCs w:val="28"/>
          <w:lang w:eastAsia="ru-RU"/>
        </w:rPr>
        <w:t xml:space="preserve"> рюкзаки со </w:t>
      </w:r>
      <w:proofErr w:type="spellStart"/>
      <w:r w:rsidRPr="006602A8">
        <w:rPr>
          <w:rFonts w:ascii="Times New Roman" w:eastAsia="Times New Roman" w:hAnsi="Times New Roman" w:cs="Times New Roman"/>
          <w:color w:val="1D1D1D"/>
          <w:sz w:val="28"/>
          <w:szCs w:val="28"/>
          <w:lang w:eastAsia="ru-RU"/>
        </w:rPr>
        <w:t>световозвращающими</w:t>
      </w:r>
      <w:proofErr w:type="spellEnd"/>
      <w:r w:rsidRPr="006602A8">
        <w:rPr>
          <w:rFonts w:ascii="Times New Roman" w:eastAsia="Times New Roman" w:hAnsi="Times New Roman" w:cs="Times New Roman"/>
          <w:color w:val="1D1D1D"/>
          <w:sz w:val="28"/>
          <w:szCs w:val="28"/>
          <w:lang w:eastAsia="ru-RU"/>
        </w:rPr>
        <w:t xml:space="preserve"> вставками, а также детские куртки и комбинезоны, это красиво и, самое главное, – безопасно!</w:t>
      </w:r>
    </w:p>
    <w:p w:rsidR="006602A8" w:rsidRDefault="006602A8" w:rsidP="006602A8">
      <w:pPr>
        <w:spacing w:before="150" w:after="75" w:line="360" w:lineRule="auto"/>
        <w:outlineLvl w:val="2"/>
        <w:rPr>
          <w:rFonts w:ascii="Times New Roman" w:eastAsia="Times New Roman" w:hAnsi="Times New Roman" w:cs="Times New Roman"/>
          <w:b/>
          <w:bCs/>
          <w:caps/>
          <w:color w:val="083A5D"/>
          <w:sz w:val="28"/>
          <w:szCs w:val="28"/>
          <w:lang w:eastAsia="ru-RU"/>
        </w:rPr>
      </w:pPr>
    </w:p>
    <w:p w:rsidR="006602A8" w:rsidRDefault="006602A8" w:rsidP="006602A8">
      <w:pPr>
        <w:spacing w:before="150" w:after="75" w:line="360" w:lineRule="auto"/>
        <w:outlineLvl w:val="2"/>
        <w:rPr>
          <w:rFonts w:ascii="Times New Roman" w:eastAsia="Times New Roman" w:hAnsi="Times New Roman" w:cs="Times New Roman"/>
          <w:b/>
          <w:bCs/>
          <w:caps/>
          <w:color w:val="083A5D"/>
          <w:sz w:val="28"/>
          <w:szCs w:val="28"/>
          <w:lang w:eastAsia="ru-RU"/>
        </w:rPr>
      </w:pPr>
    </w:p>
    <w:p w:rsidR="00030698" w:rsidRPr="006602A8" w:rsidRDefault="00030698" w:rsidP="006602A8">
      <w:pPr>
        <w:spacing w:before="150" w:after="75" w:line="360" w:lineRule="auto"/>
        <w:jc w:val="center"/>
        <w:outlineLvl w:val="2"/>
        <w:rPr>
          <w:rFonts w:ascii="Times New Roman" w:eastAsia="Times New Roman" w:hAnsi="Times New Roman" w:cs="Times New Roman"/>
          <w:b/>
          <w:bCs/>
          <w:caps/>
          <w:color w:val="083A5D"/>
          <w:sz w:val="28"/>
          <w:szCs w:val="28"/>
          <w:lang w:eastAsia="ru-RU"/>
        </w:rPr>
      </w:pPr>
      <w:r w:rsidRPr="006602A8">
        <w:rPr>
          <w:rFonts w:ascii="Times New Roman" w:eastAsia="Times New Roman" w:hAnsi="Times New Roman" w:cs="Times New Roman"/>
          <w:b/>
          <w:bCs/>
          <w:caps/>
          <w:color w:val="083A5D"/>
          <w:sz w:val="28"/>
          <w:szCs w:val="28"/>
          <w:lang w:eastAsia="ru-RU"/>
        </w:rPr>
        <w:t>ДЕТИ-ВОДИТЕЛИ</w:t>
      </w:r>
    </w:p>
    <w:p w:rsidR="00030698" w:rsidRPr="006602A8" w:rsidRDefault="006602A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Pr>
          <w:rFonts w:ascii="Times New Roman" w:eastAsia="Times New Roman" w:hAnsi="Times New Roman" w:cs="Times New Roman"/>
          <w:color w:val="1D1D1D"/>
          <w:sz w:val="28"/>
          <w:szCs w:val="28"/>
          <w:lang w:eastAsia="ru-RU"/>
        </w:rPr>
        <w:t>Велосипед</w:t>
      </w:r>
      <w:r w:rsidR="00030698" w:rsidRPr="006602A8">
        <w:rPr>
          <w:rFonts w:ascii="Times New Roman" w:eastAsia="Times New Roman" w:hAnsi="Times New Roman" w:cs="Times New Roman"/>
          <w:color w:val="1D1D1D"/>
          <w:sz w:val="28"/>
          <w:szCs w:val="28"/>
          <w:lang w:eastAsia="ru-RU"/>
        </w:rPr>
        <w:t xml:space="preserve">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Ведь дети, получая свое транспортное средство и имея возможность покинуть свой район, в любой момент могут отправитьс</w:t>
      </w:r>
      <w:r w:rsidR="006602A8">
        <w:rPr>
          <w:rFonts w:ascii="Times New Roman" w:eastAsia="Times New Roman" w:hAnsi="Times New Roman" w:cs="Times New Roman"/>
          <w:color w:val="1D1D1D"/>
          <w:sz w:val="28"/>
          <w:szCs w:val="28"/>
          <w:lang w:eastAsia="ru-RU"/>
        </w:rPr>
        <w:t>я в другой район</w:t>
      </w:r>
      <w:r w:rsidRPr="006602A8">
        <w:rPr>
          <w:rFonts w:ascii="Times New Roman" w:eastAsia="Times New Roman" w:hAnsi="Times New Roman" w:cs="Times New Roman"/>
          <w:color w:val="1D1D1D"/>
          <w:sz w:val="28"/>
          <w:szCs w:val="28"/>
          <w:lang w:eastAsia="ru-RU"/>
        </w:rPr>
        <w:t xml:space="preserve">. </w:t>
      </w:r>
      <w:proofErr w:type="gramStart"/>
      <w:r w:rsidRPr="006602A8">
        <w:rPr>
          <w:rFonts w:ascii="Times New Roman" w:eastAsia="Times New Roman" w:hAnsi="Times New Roman" w:cs="Times New Roman"/>
          <w:color w:val="1D1D1D"/>
          <w:sz w:val="28"/>
          <w:szCs w:val="28"/>
          <w:lang w:eastAsia="ru-RU"/>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6602A8">
        <w:rPr>
          <w:rFonts w:ascii="Times New Roman" w:eastAsia="Times New Roman" w:hAnsi="Times New Roman" w:cs="Times New Roman"/>
          <w:color w:val="1D1D1D"/>
          <w:sz w:val="28"/>
          <w:szCs w:val="28"/>
          <w:lang w:eastAsia="ru-RU"/>
        </w:rPr>
        <w:t xml:space="preserve"> Именно такие обстоятельства чаще всего способствуют совершению дорожно-транспортного происшествия.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К </w:t>
      </w:r>
      <w:r w:rsidR="006602A8">
        <w:rPr>
          <w:rFonts w:ascii="Times New Roman" w:eastAsia="Times New Roman" w:hAnsi="Times New Roman" w:cs="Times New Roman"/>
          <w:color w:val="1D1D1D"/>
          <w:sz w:val="28"/>
          <w:szCs w:val="28"/>
          <w:lang w:eastAsia="ru-RU"/>
        </w:rPr>
        <w:t>тому же велосипед</w:t>
      </w:r>
      <w:r w:rsidRPr="006602A8">
        <w:rPr>
          <w:rFonts w:ascii="Times New Roman" w:eastAsia="Times New Roman" w:hAnsi="Times New Roman" w:cs="Times New Roman"/>
          <w:color w:val="1D1D1D"/>
          <w:sz w:val="28"/>
          <w:szCs w:val="28"/>
          <w:lang w:eastAsia="ru-RU"/>
        </w:rPr>
        <w:t xml:space="preserve"> </w:t>
      </w:r>
      <w:r w:rsidR="006602A8">
        <w:rPr>
          <w:rFonts w:ascii="Times New Roman" w:eastAsia="Times New Roman" w:hAnsi="Times New Roman" w:cs="Times New Roman"/>
          <w:color w:val="1D1D1D"/>
          <w:sz w:val="28"/>
          <w:szCs w:val="28"/>
          <w:lang w:eastAsia="ru-RU"/>
        </w:rPr>
        <w:t>– это самый незащищенный вид</w:t>
      </w:r>
      <w:r w:rsidRPr="006602A8">
        <w:rPr>
          <w:rFonts w:ascii="Times New Roman" w:eastAsia="Times New Roman" w:hAnsi="Times New Roman" w:cs="Times New Roman"/>
          <w:color w:val="1D1D1D"/>
          <w:sz w:val="28"/>
          <w:szCs w:val="28"/>
          <w:lang w:eastAsia="ru-RU"/>
        </w:rPr>
        <w:t xml:space="preserve">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 </w:t>
      </w:r>
    </w:p>
    <w:p w:rsidR="00030698" w:rsidRPr="006602A8" w:rsidRDefault="00030698" w:rsidP="006602A8">
      <w:pPr>
        <w:spacing w:before="150" w:after="75" w:line="360" w:lineRule="auto"/>
        <w:jc w:val="center"/>
        <w:outlineLvl w:val="2"/>
        <w:rPr>
          <w:rFonts w:ascii="Times New Roman" w:eastAsia="Times New Roman" w:hAnsi="Times New Roman" w:cs="Times New Roman"/>
          <w:b/>
          <w:bCs/>
          <w:caps/>
          <w:color w:val="083A5D"/>
          <w:sz w:val="28"/>
          <w:szCs w:val="28"/>
          <w:lang w:eastAsia="ru-RU"/>
        </w:rPr>
      </w:pPr>
      <w:r w:rsidRPr="006602A8">
        <w:rPr>
          <w:rFonts w:ascii="Times New Roman" w:eastAsia="Times New Roman" w:hAnsi="Times New Roman" w:cs="Times New Roman"/>
          <w:b/>
          <w:bCs/>
          <w:caps/>
          <w:color w:val="083A5D"/>
          <w:sz w:val="28"/>
          <w:szCs w:val="28"/>
          <w:lang w:eastAsia="ru-RU"/>
        </w:rPr>
        <w:t>ДЕТИ-ПАССАЖИРЫ</w:t>
      </w:r>
    </w:p>
    <w:p w:rsidR="00030698" w:rsidRPr="006602A8" w:rsidRDefault="00030698" w:rsidP="006602A8">
      <w:pPr>
        <w:spacing w:before="100" w:beforeAutospacing="1" w:after="100" w:afterAutospacing="1" w:line="360" w:lineRule="auto"/>
        <w:outlineLvl w:val="3"/>
        <w:rPr>
          <w:rFonts w:ascii="Times New Roman" w:eastAsia="Times New Roman" w:hAnsi="Times New Roman" w:cs="Times New Roman"/>
          <w:b/>
          <w:bCs/>
          <w:color w:val="083A5D"/>
          <w:sz w:val="28"/>
          <w:szCs w:val="28"/>
          <w:lang w:eastAsia="ru-RU"/>
        </w:rPr>
      </w:pPr>
      <w:r w:rsidRPr="006602A8">
        <w:rPr>
          <w:rFonts w:ascii="Times New Roman" w:eastAsia="Times New Roman" w:hAnsi="Times New Roman" w:cs="Times New Roman"/>
          <w:b/>
          <w:bCs/>
          <w:color w:val="083A5D"/>
          <w:sz w:val="28"/>
          <w:szCs w:val="28"/>
          <w:lang w:eastAsia="ru-RU"/>
        </w:rPr>
        <w:t>В общественном транспорте</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Кажется, что именно тут ничего трудного и нет, - зашел ребенок в автобус, сел и поехал, однако и пассажирам необходимо соблюдать Правила.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Опасность передвижения в общественном транспорте связана, как правило, с резким торможением, к которому пассажиры всегда не готовы.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Родителям, которые разрешают детям самостоятельно передвигаться на общественном транспорте, нужно разъяснить ребятам следующие правила: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2) Вход в маршрутный транспорт можно осуществлять только после полной остановки транспортного средства.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3) Находясь в салоне общественного транспорта необходимо крепко держаться за поручни.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5) Запрещается отвлекать водителя от управления, а также открывать двери транспортного средства во время его движения. </w:t>
      </w:r>
    </w:p>
    <w:p w:rsidR="00030698" w:rsidRPr="006602A8" w:rsidRDefault="00030698" w:rsidP="006602A8">
      <w:pPr>
        <w:spacing w:before="100" w:beforeAutospacing="1" w:after="100" w:afterAutospacing="1" w:line="360" w:lineRule="auto"/>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6) К выходу следует подготовиться заранее, чтобы не пришлось спешить. Выйдя из транспорта, </w:t>
      </w:r>
      <w:proofErr w:type="gramStart"/>
      <w:r w:rsidRPr="006602A8">
        <w:rPr>
          <w:rFonts w:ascii="Times New Roman" w:eastAsia="Times New Roman" w:hAnsi="Times New Roman" w:cs="Times New Roman"/>
          <w:color w:val="1D1D1D"/>
          <w:sz w:val="28"/>
          <w:szCs w:val="28"/>
          <w:lang w:eastAsia="ru-RU"/>
        </w:rPr>
        <w:t>торопиться</w:t>
      </w:r>
      <w:proofErr w:type="gramEnd"/>
      <w:r w:rsidRPr="006602A8">
        <w:rPr>
          <w:rFonts w:ascii="Times New Roman" w:eastAsia="Times New Roman" w:hAnsi="Times New Roman" w:cs="Times New Roman"/>
          <w:color w:val="1D1D1D"/>
          <w:sz w:val="28"/>
          <w:szCs w:val="28"/>
          <w:lang w:eastAsia="ru-RU"/>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 </w:t>
      </w:r>
    </w:p>
    <w:p w:rsidR="00030698" w:rsidRPr="006602A8" w:rsidRDefault="00030698" w:rsidP="006602A8">
      <w:pPr>
        <w:spacing w:before="100" w:beforeAutospacing="1" w:after="100" w:afterAutospacing="1" w:line="360" w:lineRule="auto"/>
        <w:outlineLvl w:val="3"/>
        <w:rPr>
          <w:rFonts w:ascii="Times New Roman" w:eastAsia="Times New Roman" w:hAnsi="Times New Roman" w:cs="Times New Roman"/>
          <w:b/>
          <w:bCs/>
          <w:color w:val="083A5D"/>
          <w:sz w:val="28"/>
          <w:szCs w:val="28"/>
          <w:lang w:eastAsia="ru-RU"/>
        </w:rPr>
      </w:pPr>
      <w:r w:rsidRPr="006602A8">
        <w:rPr>
          <w:rFonts w:ascii="Times New Roman" w:eastAsia="Times New Roman" w:hAnsi="Times New Roman" w:cs="Times New Roman"/>
          <w:b/>
          <w:bCs/>
          <w:color w:val="083A5D"/>
          <w:sz w:val="28"/>
          <w:szCs w:val="28"/>
          <w:lang w:eastAsia="ru-RU"/>
        </w:rPr>
        <w:t>В салоне автомашины</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6602A8">
        <w:rPr>
          <w:rFonts w:ascii="Times New Roman" w:eastAsia="Times New Roman" w:hAnsi="Times New Roman" w:cs="Times New Roman"/>
          <w:color w:val="1D1D1D"/>
          <w:sz w:val="28"/>
          <w:szCs w:val="28"/>
          <w:lang w:eastAsia="ru-RU"/>
        </w:rPr>
        <w:t>дств дл</w:t>
      </w:r>
      <w:proofErr w:type="gramEnd"/>
      <w:r w:rsidRPr="006602A8">
        <w:rPr>
          <w:rFonts w:ascii="Times New Roman" w:eastAsia="Times New Roman" w:hAnsi="Times New Roman" w:cs="Times New Roman"/>
          <w:color w:val="1D1D1D"/>
          <w:sz w:val="28"/>
          <w:szCs w:val="28"/>
          <w:lang w:eastAsia="ru-RU"/>
        </w:rPr>
        <w:t xml:space="preserve">я перевозки детей не оберегает их в момент столкновения. </w:t>
      </w:r>
    </w:p>
    <w:p w:rsidR="00030698" w:rsidRPr="006602A8" w:rsidRDefault="00030698" w:rsidP="006602A8">
      <w:pPr>
        <w:spacing w:before="150" w:after="75" w:line="360" w:lineRule="auto"/>
        <w:jc w:val="center"/>
        <w:outlineLvl w:val="2"/>
        <w:rPr>
          <w:rFonts w:ascii="Times New Roman" w:eastAsia="Times New Roman" w:hAnsi="Times New Roman" w:cs="Times New Roman"/>
          <w:b/>
          <w:bCs/>
          <w:caps/>
          <w:color w:val="083A5D"/>
          <w:sz w:val="28"/>
          <w:szCs w:val="28"/>
          <w:lang w:eastAsia="ru-RU"/>
        </w:rPr>
      </w:pPr>
      <w:r w:rsidRPr="006602A8">
        <w:rPr>
          <w:rFonts w:ascii="Times New Roman" w:eastAsia="Times New Roman" w:hAnsi="Times New Roman" w:cs="Times New Roman"/>
          <w:b/>
          <w:bCs/>
          <w:caps/>
          <w:color w:val="083A5D"/>
          <w:sz w:val="28"/>
          <w:szCs w:val="28"/>
          <w:lang w:eastAsia="ru-RU"/>
        </w:rPr>
        <w:t>Прежде чем отправиться с ребенком на автомашине побеспокойтесь о его безопасности:</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2) Строго следуйте инструкции от производителя автомобиля, как и где правильно установить детское кресло, каким образом оно фиксируется. </w:t>
      </w:r>
    </w:p>
    <w:p w:rsidR="00030698" w:rsidRPr="006602A8" w:rsidRDefault="00030698" w:rsidP="006602A8">
      <w:pPr>
        <w:spacing w:before="100" w:beforeAutospacing="1" w:after="100" w:afterAutospacing="1" w:line="360" w:lineRule="auto"/>
        <w:ind w:firstLine="480"/>
        <w:jc w:val="both"/>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color w:val="1D1D1D"/>
          <w:sz w:val="28"/>
          <w:szCs w:val="28"/>
          <w:lang w:eastAsia="ru-RU"/>
        </w:rPr>
        <w:t xml:space="preserve">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 </w:t>
      </w:r>
    </w:p>
    <w:p w:rsidR="006602A8" w:rsidRDefault="00030698" w:rsidP="006602A8">
      <w:pPr>
        <w:spacing w:after="0" w:line="360" w:lineRule="auto"/>
        <w:jc w:val="center"/>
        <w:rPr>
          <w:rFonts w:ascii="Times New Roman" w:eastAsia="Times New Roman" w:hAnsi="Times New Roman" w:cs="Times New Roman"/>
          <w:b/>
          <w:bCs/>
          <w:color w:val="1D1D1D"/>
          <w:sz w:val="28"/>
          <w:szCs w:val="28"/>
          <w:lang w:eastAsia="ru-RU"/>
        </w:rPr>
      </w:pPr>
      <w:r w:rsidRPr="006602A8">
        <w:rPr>
          <w:rFonts w:ascii="Times New Roman" w:eastAsia="Times New Roman" w:hAnsi="Times New Roman" w:cs="Times New Roman"/>
          <w:b/>
          <w:bCs/>
          <w:color w:val="1D1D1D"/>
          <w:sz w:val="28"/>
          <w:szCs w:val="28"/>
          <w:lang w:eastAsia="ru-RU"/>
        </w:rPr>
        <w:t xml:space="preserve">С раннего возраста приучайте детей соблюдать Правила дорожного движения. </w:t>
      </w:r>
      <w:bookmarkStart w:id="0" w:name="_GoBack"/>
      <w:bookmarkEnd w:id="0"/>
      <w:r w:rsidRPr="006602A8">
        <w:rPr>
          <w:rFonts w:ascii="Times New Roman" w:eastAsia="Times New Roman" w:hAnsi="Times New Roman" w:cs="Times New Roman"/>
          <w:b/>
          <w:bCs/>
          <w:color w:val="1D1D1D"/>
          <w:sz w:val="28"/>
          <w:szCs w:val="28"/>
          <w:lang w:eastAsia="ru-RU"/>
        </w:rPr>
        <w:t xml:space="preserve">И не забывайте, что личный пример – самая доходчивая форма обучения. </w:t>
      </w:r>
    </w:p>
    <w:p w:rsidR="00030698" w:rsidRPr="006602A8" w:rsidRDefault="00030698" w:rsidP="006602A8">
      <w:pPr>
        <w:spacing w:after="0" w:line="360" w:lineRule="auto"/>
        <w:jc w:val="center"/>
        <w:rPr>
          <w:rFonts w:ascii="Times New Roman" w:eastAsia="Times New Roman" w:hAnsi="Times New Roman" w:cs="Times New Roman"/>
          <w:color w:val="1D1D1D"/>
          <w:sz w:val="28"/>
          <w:szCs w:val="28"/>
          <w:lang w:eastAsia="ru-RU"/>
        </w:rPr>
      </w:pPr>
      <w:r w:rsidRPr="006602A8">
        <w:rPr>
          <w:rFonts w:ascii="Times New Roman" w:eastAsia="Times New Roman" w:hAnsi="Times New Roman" w:cs="Times New Roman"/>
          <w:b/>
          <w:bCs/>
          <w:color w:val="1D1D1D"/>
          <w:sz w:val="28"/>
          <w:szCs w:val="28"/>
          <w:lang w:eastAsia="ru-RU"/>
        </w:rPr>
        <w:t>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C2276E" w:rsidRPr="006602A8" w:rsidRDefault="00C2276E" w:rsidP="006602A8">
      <w:pPr>
        <w:spacing w:line="360" w:lineRule="auto"/>
        <w:rPr>
          <w:rFonts w:ascii="Times New Roman" w:hAnsi="Times New Roman" w:cs="Times New Roman"/>
          <w:sz w:val="28"/>
          <w:szCs w:val="28"/>
        </w:rPr>
      </w:pPr>
    </w:p>
    <w:sectPr w:rsidR="00C2276E" w:rsidRPr="006602A8" w:rsidSect="006602A8">
      <w:pgSz w:w="11906" w:h="16838"/>
      <w:pgMar w:top="851" w:right="850" w:bottom="851" w:left="1134"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A7D"/>
    <w:rsid w:val="00030698"/>
    <w:rsid w:val="005E13B7"/>
    <w:rsid w:val="006602A8"/>
    <w:rsid w:val="006C3097"/>
    <w:rsid w:val="00745D16"/>
    <w:rsid w:val="00B64A7D"/>
    <w:rsid w:val="00C2276E"/>
    <w:rsid w:val="00EB02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30698"/>
    <w:pPr>
      <w:spacing w:after="150" w:line="240" w:lineRule="auto"/>
      <w:outlineLvl w:val="1"/>
    </w:pPr>
    <w:rPr>
      <w:rFonts w:ascii="Times New Roman" w:eastAsia="Times New Roman" w:hAnsi="Times New Roman" w:cs="Times New Roman"/>
      <w:b/>
      <w:bCs/>
      <w:caps/>
      <w:color w:val="8B0202"/>
      <w:sz w:val="24"/>
      <w:szCs w:val="24"/>
      <w:lang w:eastAsia="ru-RU"/>
    </w:rPr>
  </w:style>
  <w:style w:type="paragraph" w:styleId="3">
    <w:name w:val="heading 3"/>
    <w:basedOn w:val="a"/>
    <w:link w:val="30"/>
    <w:uiPriority w:val="9"/>
    <w:qFormat/>
    <w:rsid w:val="00030698"/>
    <w:pPr>
      <w:spacing w:before="150" w:after="75" w:line="240" w:lineRule="auto"/>
      <w:outlineLvl w:val="2"/>
    </w:pPr>
    <w:rPr>
      <w:rFonts w:ascii="Times New Roman" w:eastAsia="Times New Roman" w:hAnsi="Times New Roman" w:cs="Times New Roman"/>
      <w:b/>
      <w:bCs/>
      <w:caps/>
      <w:color w:val="083A5D"/>
      <w:sz w:val="27"/>
      <w:szCs w:val="27"/>
      <w:lang w:eastAsia="ru-RU"/>
    </w:rPr>
  </w:style>
  <w:style w:type="paragraph" w:styleId="4">
    <w:name w:val="heading 4"/>
    <w:basedOn w:val="a"/>
    <w:link w:val="40"/>
    <w:uiPriority w:val="9"/>
    <w:qFormat/>
    <w:rsid w:val="00030698"/>
    <w:pPr>
      <w:spacing w:before="100" w:beforeAutospacing="1" w:after="100" w:afterAutospacing="1" w:line="240" w:lineRule="auto"/>
      <w:outlineLvl w:val="3"/>
    </w:pPr>
    <w:rPr>
      <w:rFonts w:ascii="Times New Roman" w:eastAsia="Times New Roman" w:hAnsi="Times New Roman" w:cs="Times New Roman"/>
      <w:b/>
      <w:bCs/>
      <w:color w:val="083A5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30698"/>
    <w:rPr>
      <w:rFonts w:ascii="Times New Roman" w:eastAsia="Times New Roman" w:hAnsi="Times New Roman" w:cs="Times New Roman"/>
      <w:b/>
      <w:bCs/>
      <w:caps/>
      <w:color w:val="8B0202"/>
      <w:sz w:val="24"/>
      <w:szCs w:val="24"/>
      <w:lang w:eastAsia="ru-RU"/>
    </w:rPr>
  </w:style>
  <w:style w:type="character" w:customStyle="1" w:styleId="30">
    <w:name w:val="Заголовок 3 Знак"/>
    <w:basedOn w:val="a0"/>
    <w:link w:val="3"/>
    <w:uiPriority w:val="9"/>
    <w:rsid w:val="00030698"/>
    <w:rPr>
      <w:rFonts w:ascii="Times New Roman" w:eastAsia="Times New Roman" w:hAnsi="Times New Roman" w:cs="Times New Roman"/>
      <w:b/>
      <w:bCs/>
      <w:caps/>
      <w:color w:val="083A5D"/>
      <w:sz w:val="27"/>
      <w:szCs w:val="27"/>
      <w:lang w:eastAsia="ru-RU"/>
    </w:rPr>
  </w:style>
  <w:style w:type="character" w:customStyle="1" w:styleId="40">
    <w:name w:val="Заголовок 4 Знак"/>
    <w:basedOn w:val="a0"/>
    <w:link w:val="4"/>
    <w:uiPriority w:val="9"/>
    <w:rsid w:val="00030698"/>
    <w:rPr>
      <w:rFonts w:ascii="Times New Roman" w:eastAsia="Times New Roman" w:hAnsi="Times New Roman" w:cs="Times New Roman"/>
      <w:b/>
      <w:bCs/>
      <w:color w:val="083A5D"/>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30698"/>
    <w:pPr>
      <w:spacing w:after="150" w:line="240" w:lineRule="auto"/>
      <w:outlineLvl w:val="1"/>
    </w:pPr>
    <w:rPr>
      <w:rFonts w:ascii="Times New Roman" w:eastAsia="Times New Roman" w:hAnsi="Times New Roman" w:cs="Times New Roman"/>
      <w:b/>
      <w:bCs/>
      <w:caps/>
      <w:color w:val="8B0202"/>
      <w:sz w:val="24"/>
      <w:szCs w:val="24"/>
      <w:lang w:eastAsia="ru-RU"/>
    </w:rPr>
  </w:style>
  <w:style w:type="paragraph" w:styleId="3">
    <w:name w:val="heading 3"/>
    <w:basedOn w:val="a"/>
    <w:link w:val="30"/>
    <w:uiPriority w:val="9"/>
    <w:qFormat/>
    <w:rsid w:val="00030698"/>
    <w:pPr>
      <w:spacing w:before="150" w:after="75" w:line="240" w:lineRule="auto"/>
      <w:outlineLvl w:val="2"/>
    </w:pPr>
    <w:rPr>
      <w:rFonts w:ascii="Times New Roman" w:eastAsia="Times New Roman" w:hAnsi="Times New Roman" w:cs="Times New Roman"/>
      <w:b/>
      <w:bCs/>
      <w:caps/>
      <w:color w:val="083A5D"/>
      <w:sz w:val="27"/>
      <w:szCs w:val="27"/>
      <w:lang w:eastAsia="ru-RU"/>
    </w:rPr>
  </w:style>
  <w:style w:type="paragraph" w:styleId="4">
    <w:name w:val="heading 4"/>
    <w:basedOn w:val="a"/>
    <w:link w:val="40"/>
    <w:uiPriority w:val="9"/>
    <w:qFormat/>
    <w:rsid w:val="00030698"/>
    <w:pPr>
      <w:spacing w:before="100" w:beforeAutospacing="1" w:after="100" w:afterAutospacing="1" w:line="240" w:lineRule="auto"/>
      <w:outlineLvl w:val="3"/>
    </w:pPr>
    <w:rPr>
      <w:rFonts w:ascii="Times New Roman" w:eastAsia="Times New Roman" w:hAnsi="Times New Roman" w:cs="Times New Roman"/>
      <w:b/>
      <w:bCs/>
      <w:color w:val="083A5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30698"/>
    <w:rPr>
      <w:rFonts w:ascii="Times New Roman" w:eastAsia="Times New Roman" w:hAnsi="Times New Roman" w:cs="Times New Roman"/>
      <w:b/>
      <w:bCs/>
      <w:caps/>
      <w:color w:val="8B0202"/>
      <w:sz w:val="24"/>
      <w:szCs w:val="24"/>
      <w:lang w:eastAsia="ru-RU"/>
    </w:rPr>
  </w:style>
  <w:style w:type="character" w:customStyle="1" w:styleId="30">
    <w:name w:val="Заголовок 3 Знак"/>
    <w:basedOn w:val="a0"/>
    <w:link w:val="3"/>
    <w:uiPriority w:val="9"/>
    <w:rsid w:val="00030698"/>
    <w:rPr>
      <w:rFonts w:ascii="Times New Roman" w:eastAsia="Times New Roman" w:hAnsi="Times New Roman" w:cs="Times New Roman"/>
      <w:b/>
      <w:bCs/>
      <w:caps/>
      <w:color w:val="083A5D"/>
      <w:sz w:val="27"/>
      <w:szCs w:val="27"/>
      <w:lang w:eastAsia="ru-RU"/>
    </w:rPr>
  </w:style>
  <w:style w:type="character" w:customStyle="1" w:styleId="40">
    <w:name w:val="Заголовок 4 Знак"/>
    <w:basedOn w:val="a0"/>
    <w:link w:val="4"/>
    <w:uiPriority w:val="9"/>
    <w:rsid w:val="00030698"/>
    <w:rPr>
      <w:rFonts w:ascii="Times New Roman" w:eastAsia="Times New Roman" w:hAnsi="Times New Roman" w:cs="Times New Roman"/>
      <w:b/>
      <w:bCs/>
      <w:color w:val="083A5D"/>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060799">
      <w:bodyDiv w:val="1"/>
      <w:marLeft w:val="0"/>
      <w:marRight w:val="0"/>
      <w:marTop w:val="0"/>
      <w:marBottom w:val="0"/>
      <w:divBdr>
        <w:top w:val="none" w:sz="0" w:space="0" w:color="auto"/>
        <w:left w:val="none" w:sz="0" w:space="0" w:color="auto"/>
        <w:bottom w:val="none" w:sz="0" w:space="0" w:color="auto"/>
        <w:right w:val="none" w:sz="0" w:space="0" w:color="auto"/>
      </w:divBdr>
      <w:divsChild>
        <w:div w:id="1480612818">
          <w:marLeft w:val="0"/>
          <w:marRight w:val="0"/>
          <w:marTop w:val="0"/>
          <w:marBottom w:val="0"/>
          <w:divBdr>
            <w:top w:val="none" w:sz="0" w:space="0" w:color="auto"/>
            <w:left w:val="none" w:sz="0" w:space="0" w:color="auto"/>
            <w:bottom w:val="none" w:sz="0" w:space="0" w:color="auto"/>
            <w:right w:val="none" w:sz="0" w:space="0" w:color="auto"/>
          </w:divBdr>
          <w:divsChild>
            <w:div w:id="207380339">
              <w:marLeft w:val="0"/>
              <w:marRight w:val="0"/>
              <w:marTop w:val="0"/>
              <w:marBottom w:val="0"/>
              <w:divBdr>
                <w:top w:val="none" w:sz="0" w:space="0" w:color="auto"/>
                <w:left w:val="none" w:sz="0" w:space="0" w:color="auto"/>
                <w:bottom w:val="none" w:sz="0" w:space="0" w:color="auto"/>
                <w:right w:val="none" w:sz="0" w:space="0" w:color="auto"/>
              </w:divBdr>
              <w:divsChild>
                <w:div w:id="516235977">
                  <w:marLeft w:val="0"/>
                  <w:marRight w:val="0"/>
                  <w:marTop w:val="0"/>
                  <w:marBottom w:val="0"/>
                  <w:divBdr>
                    <w:top w:val="none" w:sz="0" w:space="0" w:color="auto"/>
                    <w:left w:val="none" w:sz="0" w:space="0" w:color="auto"/>
                    <w:bottom w:val="none" w:sz="0" w:space="0" w:color="auto"/>
                    <w:right w:val="none" w:sz="0" w:space="0" w:color="auto"/>
                  </w:divBdr>
                  <w:divsChild>
                    <w:div w:id="105724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1427</Words>
  <Characters>8134</Characters>
  <Application>Microsoft Office Word</Application>
  <DocSecurity>0</DocSecurity>
  <Lines>67</Lines>
  <Paragraphs>19</Paragraphs>
  <ScaleCrop>false</ScaleCrop>
  <Company>Krokoz™</Company>
  <LinksUpToDate>false</LinksUpToDate>
  <CharactersWithSpaces>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2017-11-01T05:01:00Z</dcterms:created>
  <dcterms:modified xsi:type="dcterms:W3CDTF">2017-11-01T05:58:00Z</dcterms:modified>
</cp:coreProperties>
</file>