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98" w:rsidRPr="00862563" w:rsidRDefault="00A53598" w:rsidP="002539D8">
      <w:pPr>
        <w:spacing w:after="0"/>
        <w:ind w:firstLine="709"/>
        <w:jc w:val="center"/>
        <w:rPr>
          <w:rFonts w:ascii="Times New Roman" w:hAnsi="Times New Roman"/>
          <w:b/>
          <w:color w:val="078F14"/>
          <w:sz w:val="36"/>
          <w:szCs w:val="36"/>
        </w:rPr>
      </w:pPr>
      <w:r>
        <w:rPr>
          <w:noProof/>
        </w:rPr>
        <w:pict>
          <v:shape id="Рисунок 1" o:spid="_x0000_s1026" type="#_x0000_t75" style="position:absolute;left:0;text-align:left;margin-left:2.25pt;margin-top:19.55pt;width:210.55pt;height:162.8pt;z-index:251658240;visibility:visible;mso-position-horizontal-relative:margin;mso-position-vertical-relative:margin">
            <v:imagedata r:id="rId5" o:title=""/>
            <w10:wrap type="square" anchorx="margin" anchory="margin"/>
          </v:shape>
        </w:pict>
      </w:r>
      <w:r w:rsidRPr="00862563">
        <w:rPr>
          <w:rFonts w:ascii="Times New Roman" w:hAnsi="Times New Roman"/>
          <w:b/>
          <w:color w:val="078F14"/>
          <w:sz w:val="36"/>
          <w:szCs w:val="36"/>
        </w:rPr>
        <w:t xml:space="preserve">О </w:t>
      </w:r>
      <w:r>
        <w:rPr>
          <w:rFonts w:ascii="Times New Roman" w:hAnsi="Times New Roman"/>
          <w:b/>
          <w:color w:val="078F14"/>
          <w:sz w:val="36"/>
          <w:szCs w:val="36"/>
        </w:rPr>
        <w:t xml:space="preserve">домашних </w:t>
      </w:r>
      <w:r w:rsidRPr="00862563">
        <w:rPr>
          <w:rFonts w:ascii="Times New Roman" w:hAnsi="Times New Roman"/>
          <w:b/>
          <w:color w:val="078F14"/>
          <w:sz w:val="36"/>
          <w:szCs w:val="36"/>
        </w:rPr>
        <w:t>заданиях.</w:t>
      </w:r>
    </w:p>
    <w:p w:rsidR="00A53598" w:rsidRPr="00862563" w:rsidRDefault="00A53598" w:rsidP="0086256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62563">
        <w:rPr>
          <w:rFonts w:ascii="Times New Roman" w:hAnsi="Times New Roman"/>
          <w:sz w:val="28"/>
          <w:szCs w:val="28"/>
        </w:rPr>
        <w:t>Конечно, детский сад не школа, и строгой системы домашних заданий тут быть не может. Но есть целый ряд вопросов, задавая которые вы узнаете уровень представлений вашего ребенка об окружающей жизни. Причем сами вопросы подобраны с учетом возрастных возможностей ребенка и тех знаний, которые он должен был усвоить в детском саду.</w:t>
      </w:r>
    </w:p>
    <w:p w:rsidR="00A53598" w:rsidRPr="002539D8" w:rsidRDefault="00A53598" w:rsidP="002539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39D8">
        <w:rPr>
          <w:rFonts w:ascii="Times New Roman" w:hAnsi="Times New Roman"/>
          <w:sz w:val="28"/>
          <w:szCs w:val="28"/>
        </w:rPr>
        <w:t xml:space="preserve">Конечно, эти вопросы не для всех, а только для тех детей, у которых </w:t>
      </w:r>
      <w:r w:rsidRPr="002539D8">
        <w:rPr>
          <w:rFonts w:ascii="Times New Roman" w:hAnsi="Times New Roman"/>
          <w:i/>
          <w:sz w:val="28"/>
          <w:szCs w:val="28"/>
        </w:rPr>
        <w:t>неравнодушные родители</w:t>
      </w:r>
      <w:r w:rsidRPr="002539D8">
        <w:rPr>
          <w:rFonts w:ascii="Times New Roman" w:hAnsi="Times New Roman"/>
          <w:sz w:val="28"/>
          <w:szCs w:val="28"/>
        </w:rPr>
        <w:t>, т.е. родители, которые хотят:</w:t>
      </w:r>
    </w:p>
    <w:p w:rsidR="00A53598" w:rsidRPr="002539D8" w:rsidRDefault="00A53598" w:rsidP="00862563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539D8">
        <w:rPr>
          <w:rFonts w:ascii="Times New Roman" w:hAnsi="Times New Roman"/>
          <w:sz w:val="28"/>
          <w:szCs w:val="28"/>
        </w:rPr>
        <w:t>Знать, что изучает ребенок в детском саду;</w:t>
      </w:r>
    </w:p>
    <w:p w:rsidR="00A53598" w:rsidRPr="002539D8" w:rsidRDefault="00A53598" w:rsidP="00862563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539D8">
        <w:rPr>
          <w:rFonts w:ascii="Times New Roman" w:hAnsi="Times New Roman"/>
          <w:sz w:val="28"/>
          <w:szCs w:val="28"/>
        </w:rPr>
        <w:t>Помочь ему или проверить его;</w:t>
      </w:r>
    </w:p>
    <w:p w:rsidR="00A53598" w:rsidRPr="002539D8" w:rsidRDefault="00A53598" w:rsidP="00862563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539D8">
        <w:rPr>
          <w:rFonts w:ascii="Times New Roman" w:hAnsi="Times New Roman"/>
          <w:sz w:val="28"/>
          <w:szCs w:val="28"/>
        </w:rPr>
        <w:t>Наверстать пропущенное по болезни;</w:t>
      </w:r>
    </w:p>
    <w:p w:rsidR="00A53598" w:rsidRPr="002539D8" w:rsidRDefault="00A53598" w:rsidP="00862563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539D8">
        <w:rPr>
          <w:rFonts w:ascii="Times New Roman" w:hAnsi="Times New Roman"/>
          <w:sz w:val="28"/>
          <w:szCs w:val="28"/>
        </w:rPr>
        <w:t>Помочь ребенку закрепить пройденное;</w:t>
      </w:r>
    </w:p>
    <w:p w:rsidR="00A53598" w:rsidRPr="002539D8" w:rsidRDefault="00A53598" w:rsidP="00862563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539D8">
        <w:rPr>
          <w:rFonts w:ascii="Times New Roman" w:hAnsi="Times New Roman"/>
          <w:sz w:val="28"/>
          <w:szCs w:val="28"/>
        </w:rPr>
        <w:t>Подготовить ребенка к школе.</w:t>
      </w:r>
    </w:p>
    <w:p w:rsidR="00A53598" w:rsidRPr="002539D8" w:rsidRDefault="00A53598" w:rsidP="002539D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39D8">
        <w:rPr>
          <w:rFonts w:ascii="Times New Roman" w:hAnsi="Times New Roman"/>
          <w:sz w:val="28"/>
          <w:szCs w:val="28"/>
        </w:rPr>
        <w:t xml:space="preserve">Задания могут быть для всей группы (или возрастной подгруппы) и конкретно для вашего ребенка – чаще всего на закрепление поставленных звуков. </w:t>
      </w:r>
    </w:p>
    <w:p w:rsidR="00A53598" w:rsidRPr="002539D8" w:rsidRDefault="00A53598" w:rsidP="002539D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2539D8">
        <w:rPr>
          <w:rFonts w:ascii="Times New Roman" w:hAnsi="Times New Roman"/>
          <w:i/>
          <w:sz w:val="28"/>
          <w:szCs w:val="28"/>
        </w:rPr>
        <w:t>Помните, что ребенку нужна ваша помощь, а не выполнение задания за него!</w:t>
      </w:r>
    </w:p>
    <w:p w:rsidR="00A53598" w:rsidRPr="002539D8" w:rsidRDefault="00A53598" w:rsidP="002539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39D8">
        <w:rPr>
          <w:rFonts w:ascii="Times New Roman" w:hAnsi="Times New Roman"/>
          <w:sz w:val="28"/>
          <w:szCs w:val="28"/>
        </w:rPr>
        <w:t>Задавайте ребенку вопросы по темам, изучавшимся в течение года.</w:t>
      </w:r>
    </w:p>
    <w:p w:rsidR="00A53598" w:rsidRPr="002539D8" w:rsidRDefault="00A53598" w:rsidP="002539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39D8">
        <w:rPr>
          <w:rFonts w:ascii="Times New Roman" w:hAnsi="Times New Roman"/>
          <w:sz w:val="28"/>
          <w:szCs w:val="28"/>
        </w:rPr>
        <w:t>Наблюдайте живую природу, обговаривайте с ребенком все, что он видит.</w:t>
      </w:r>
    </w:p>
    <w:p w:rsidR="00A53598" w:rsidRPr="002539D8" w:rsidRDefault="00A53598" w:rsidP="002539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39D8">
        <w:rPr>
          <w:rFonts w:ascii="Times New Roman" w:hAnsi="Times New Roman"/>
          <w:sz w:val="28"/>
          <w:szCs w:val="28"/>
        </w:rPr>
        <w:t>Читайте ребенку книги вслух и спрашивайте, как он понял прочитанное.</w:t>
      </w:r>
    </w:p>
    <w:p w:rsidR="00A53598" w:rsidRPr="002539D8" w:rsidRDefault="00A53598" w:rsidP="002539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39D8">
        <w:rPr>
          <w:rFonts w:ascii="Times New Roman" w:hAnsi="Times New Roman"/>
          <w:sz w:val="28"/>
          <w:szCs w:val="28"/>
        </w:rPr>
        <w:t xml:space="preserve">Следите за поставленными и закрепляемыми звуками. Не уставайте напоминать ребенку, чтобы он правильно произносил те звуки, которые может. </w:t>
      </w:r>
    </w:p>
    <w:p w:rsidR="00A53598" w:rsidRPr="002539D8" w:rsidRDefault="00A53598" w:rsidP="002539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39D8">
        <w:rPr>
          <w:rFonts w:ascii="Times New Roman" w:hAnsi="Times New Roman"/>
          <w:i/>
          <w:sz w:val="28"/>
          <w:szCs w:val="28"/>
        </w:rPr>
        <w:t>Не допускайте их дефектного произношения!</w:t>
      </w:r>
    </w:p>
    <w:p w:rsidR="00A53598" w:rsidRPr="002539D8" w:rsidRDefault="00A53598" w:rsidP="002539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39D8">
        <w:rPr>
          <w:rFonts w:ascii="Times New Roman" w:hAnsi="Times New Roman"/>
          <w:sz w:val="28"/>
          <w:szCs w:val="28"/>
        </w:rPr>
        <w:t>Иногда повторяйте пройденные стихи и разучивайте новые.</w:t>
      </w:r>
    </w:p>
    <w:p w:rsidR="00A53598" w:rsidRPr="002539D8" w:rsidRDefault="00A53598" w:rsidP="002539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39D8">
        <w:rPr>
          <w:rFonts w:ascii="Times New Roman" w:hAnsi="Times New Roman"/>
          <w:sz w:val="28"/>
          <w:szCs w:val="28"/>
        </w:rPr>
        <w:t>Проконсультируйтесь у специалистов, если у ребенка какие-то проблемы. Пройдите курс обследования и лечения, чтобы укрепить здоровье своего ребенка.</w:t>
      </w:r>
    </w:p>
    <w:p w:rsidR="00A53598" w:rsidRPr="002539D8" w:rsidRDefault="00A53598" w:rsidP="002539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39D8">
        <w:rPr>
          <w:rFonts w:ascii="Times New Roman" w:hAnsi="Times New Roman"/>
          <w:sz w:val="28"/>
          <w:szCs w:val="28"/>
        </w:rPr>
        <w:t xml:space="preserve">У каждого ребенка свой набор нарушений. Это не его вина, а его проблема. </w:t>
      </w:r>
      <w:r w:rsidRPr="002539D8">
        <w:rPr>
          <w:rFonts w:ascii="Times New Roman" w:hAnsi="Times New Roman"/>
          <w:i/>
          <w:sz w:val="28"/>
          <w:szCs w:val="28"/>
        </w:rPr>
        <w:t>Нет одинаковых детей, поэтому и задания индивидуальны</w:t>
      </w:r>
      <w:r w:rsidRPr="002539D8">
        <w:rPr>
          <w:rFonts w:ascii="Times New Roman" w:hAnsi="Times New Roman"/>
          <w:sz w:val="28"/>
          <w:szCs w:val="28"/>
        </w:rPr>
        <w:t>. Не списывайте чужих заданий!</w:t>
      </w:r>
    </w:p>
    <w:p w:rsidR="00A53598" w:rsidRPr="002539D8" w:rsidRDefault="00A53598" w:rsidP="002539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39D8">
        <w:rPr>
          <w:rFonts w:ascii="Times New Roman" w:hAnsi="Times New Roman"/>
          <w:sz w:val="28"/>
          <w:szCs w:val="28"/>
        </w:rPr>
        <w:t xml:space="preserve">Не ставьте в пример своему ребенку других детей: их достижения могли им ничего не стоить. </w:t>
      </w:r>
      <w:r w:rsidRPr="002539D8">
        <w:rPr>
          <w:rFonts w:ascii="Times New Roman" w:hAnsi="Times New Roman"/>
          <w:i/>
          <w:sz w:val="28"/>
          <w:szCs w:val="28"/>
        </w:rPr>
        <w:t>Хвалите за старание, а не за результат.</w:t>
      </w:r>
    </w:p>
    <w:p w:rsidR="00A53598" w:rsidRPr="002539D8" w:rsidRDefault="00A53598" w:rsidP="002539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39D8">
        <w:rPr>
          <w:rFonts w:ascii="Times New Roman" w:hAnsi="Times New Roman"/>
          <w:sz w:val="28"/>
          <w:szCs w:val="28"/>
        </w:rPr>
        <w:t>Каждый ребенок имеет право на свой темп развития. Возможно, ваш обгонит потом всех вундеркиндов, только не дайте ему потерять веру в себя.</w:t>
      </w:r>
    </w:p>
    <w:p w:rsidR="00A53598" w:rsidRPr="002539D8" w:rsidRDefault="00A53598" w:rsidP="002539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539D8">
        <w:rPr>
          <w:rFonts w:ascii="Times New Roman" w:hAnsi="Times New Roman"/>
          <w:sz w:val="28"/>
          <w:szCs w:val="28"/>
        </w:rPr>
        <w:t>Ребенок должен быть уверен, что вы любите его любым и что со всеми своими проблемами он может прийти к вам.</w:t>
      </w:r>
    </w:p>
    <w:sectPr w:rsidR="00A53598" w:rsidRPr="002539D8" w:rsidSect="001C64AC">
      <w:pgSz w:w="11906" w:h="16838"/>
      <w:pgMar w:top="1134" w:right="850" w:bottom="719" w:left="1134" w:header="708" w:footer="708" w:gutter="0"/>
      <w:pgBorders w:offsetFrom="page">
        <w:top w:val="double" w:sz="18" w:space="24" w:color="089C16"/>
        <w:left w:val="double" w:sz="18" w:space="24" w:color="089C16"/>
        <w:bottom w:val="double" w:sz="18" w:space="24" w:color="089C16"/>
        <w:right w:val="double" w:sz="18" w:space="24" w:color="089C1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numPicBullet w:numPicBulletId="1">
    <w:pict>
      <v:shape id="_x0000_i1026" type="#_x0000_t75" style="width:9pt;height:9pt" o:bullet="t">
        <v:imagedata r:id="rId2" o:title=""/>
      </v:shape>
    </w:pict>
  </w:numPicBullet>
  <w:numPicBullet w:numPicBulletId="2">
    <w:pict>
      <v:shape id="_x0000_i1027" type="#_x0000_t75" style="width:9pt;height:9pt" o:bullet="t">
        <v:imagedata r:id="rId3" o:title=""/>
      </v:shape>
    </w:pict>
  </w:numPicBullet>
  <w:numPicBullet w:numPicBulletId="3">
    <w:pict>
      <v:shape id="_x0000_i1028" type="#_x0000_t75" style="width:11.25pt;height:8.25pt" o:bullet="t">
        <v:imagedata r:id="rId4" o:title=""/>
      </v:shape>
    </w:pict>
  </w:numPicBullet>
  <w:numPicBullet w:numPicBulletId="4">
    <w:pict>
      <v:shape id="_x0000_i1029" type="#_x0000_t75" style="width:9pt;height:9pt" o:bullet="t">
        <v:imagedata r:id="rId5" o:title=""/>
      </v:shape>
    </w:pict>
  </w:numPicBullet>
  <w:numPicBullet w:numPicBulletId="5">
    <w:pict>
      <v:shape id="_x0000_i1030" type="#_x0000_t75" style="width:9pt;height:9pt" o:bullet="t">
        <v:imagedata r:id="rId6" o:title=""/>
      </v:shape>
    </w:pict>
  </w:numPicBullet>
  <w:abstractNum w:abstractNumId="0">
    <w:nsid w:val="1B17689E"/>
    <w:multiLevelType w:val="hybridMultilevel"/>
    <w:tmpl w:val="74A2E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16955"/>
    <w:multiLevelType w:val="hybridMultilevel"/>
    <w:tmpl w:val="82ACA66C"/>
    <w:lvl w:ilvl="0" w:tplc="A80C7F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C5C37"/>
    <w:multiLevelType w:val="hybridMultilevel"/>
    <w:tmpl w:val="DAA48612"/>
    <w:lvl w:ilvl="0" w:tplc="D980ABDA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412DB"/>
    <w:multiLevelType w:val="hybridMultilevel"/>
    <w:tmpl w:val="142C3792"/>
    <w:lvl w:ilvl="0" w:tplc="995E3ABA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F5D4D"/>
    <w:multiLevelType w:val="hybridMultilevel"/>
    <w:tmpl w:val="43B85F72"/>
    <w:lvl w:ilvl="0" w:tplc="0C14ADD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15166"/>
    <w:multiLevelType w:val="hybridMultilevel"/>
    <w:tmpl w:val="F76CA1A6"/>
    <w:lvl w:ilvl="0" w:tplc="C96005C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D1080C"/>
    <w:multiLevelType w:val="hybridMultilevel"/>
    <w:tmpl w:val="CFA8FABA"/>
    <w:lvl w:ilvl="0" w:tplc="71C0430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6408B9"/>
    <w:multiLevelType w:val="hybridMultilevel"/>
    <w:tmpl w:val="A9C21CE2"/>
    <w:lvl w:ilvl="0" w:tplc="C96005C6">
      <w:start w:val="1"/>
      <w:numFmt w:val="bullet"/>
      <w:lvlText w:val=""/>
      <w:lvlPicBulletId w:val="2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846"/>
    <w:rsid w:val="001C3155"/>
    <w:rsid w:val="001C64AC"/>
    <w:rsid w:val="002539D8"/>
    <w:rsid w:val="004E5DEC"/>
    <w:rsid w:val="005E30A6"/>
    <w:rsid w:val="0060727D"/>
    <w:rsid w:val="00787846"/>
    <w:rsid w:val="00862563"/>
    <w:rsid w:val="00A53598"/>
    <w:rsid w:val="00BE12D4"/>
    <w:rsid w:val="00C06C5F"/>
    <w:rsid w:val="00DF0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FC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878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5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3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7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</Pages>
  <Words>296</Words>
  <Characters>1689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Kukaracha</cp:lastModifiedBy>
  <cp:revision>5</cp:revision>
  <dcterms:created xsi:type="dcterms:W3CDTF">2014-03-12T06:55:00Z</dcterms:created>
  <dcterms:modified xsi:type="dcterms:W3CDTF">2023-02-07T05:28:00Z</dcterms:modified>
</cp:coreProperties>
</file>