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F7B" w:rsidRDefault="0032671A">
      <w:r>
        <w:t xml:space="preserve">С пятницу 11 ноября. В группе Мотыльки прошло совместное мероприятие с родителями и детьми,  «Сюжетно-ролевая игра как способ развития социально-коммуникативных способностей»  </w:t>
      </w:r>
    </w:p>
    <w:p w:rsidR="0032671A" w:rsidRDefault="0032671A" w:rsidP="0032671A">
      <w:r>
        <w:t>В ходе мероприятия родители познакомились и увидели</w:t>
      </w:r>
      <w:proofErr w:type="gramStart"/>
      <w:r>
        <w:t xml:space="preserve"> ,</w:t>
      </w:r>
      <w:proofErr w:type="gramEnd"/>
      <w:r>
        <w:t xml:space="preserve"> в каких сюжетно-ролевых играх у детей раннего возраста развиваются социально-коммуникативные способности. Мероприятие проходило в игровой форме, что позволило организовать совместную игру детей и их родителей в непосредственной и веселой обстановке! </w:t>
      </w:r>
    </w:p>
    <w:p w:rsidR="0032671A" w:rsidRDefault="003D4CF2" w:rsidP="0032671A">
      <w:r>
        <w:rPr>
          <w:noProof/>
          <w:lang w:eastAsia="ru-RU"/>
        </w:rPr>
        <w:drawing>
          <wp:inline distT="0" distB="0" distL="0" distR="0">
            <wp:extent cx="5154004" cy="6878472"/>
            <wp:effectExtent l="19050" t="0" r="8546" b="0"/>
            <wp:docPr id="8" name="Рисунок 7" descr="C:\Users\User\Pictures\Сюжет ролевая игра  ноябрь 2022 год\5e0125e6-258b-4b83-8939-655e7cbc34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Pictures\Сюжет ролевая игра  ноябрь 2022 год\5e0125e6-258b-4b83-8939-655e7cbc34f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139" cy="6877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71A" w:rsidRDefault="0032671A" w:rsidP="0032671A">
      <w:r>
        <w:rPr>
          <w:noProof/>
          <w:lang w:eastAsia="ru-RU"/>
        </w:rPr>
        <w:lastRenderedPageBreak/>
        <w:drawing>
          <wp:inline distT="0" distB="0" distL="0" distR="0">
            <wp:extent cx="6111655" cy="8156540"/>
            <wp:effectExtent l="19050" t="0" r="3395" b="0"/>
            <wp:docPr id="6" name="Рисунок 6" descr="C:\Users\User\Pictures\Сюжет ролевая игра  ноябрь 2022 год\13206c19-b7fb-4fca-af71-6e1eff69e4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Pictures\Сюжет ролевая игра  ноябрь 2022 год\13206c19-b7fb-4fca-af71-6e1eff69e4b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147" cy="8158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47124" cy="7670042"/>
            <wp:effectExtent l="19050" t="0" r="5976" b="0"/>
            <wp:docPr id="4" name="Рисунок 4" descr="C:\Users\User\Pictures\Сюжет ролевая игра  ноябрь 2022 год\5f0be236-fe7c-4924-bc5d-b592d5adf9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Сюжет ролевая игра  ноябрь 2022 год\5f0be236-fe7c-4924-bc5d-b592d5adf9f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278" cy="7670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593731" cy="7465325"/>
            <wp:effectExtent l="19050" t="0" r="6969" b="0"/>
            <wp:docPr id="3" name="Рисунок 3" descr="C:\Users\User\Pictures\Сюжет ролевая игра  ноябрь 2022 год\5360ce43-62ee-4ee6-a0a6-d38778ffc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Сюжет ролевая игра  ноябрь 2022 год\5360ce43-62ee-4ee6-a0a6-d38778ffc5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881" cy="746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237982" cy="8325135"/>
            <wp:effectExtent l="19050" t="0" r="0" b="0"/>
            <wp:docPr id="2" name="Рисунок 2" descr="C:\Users\User\Pictures\Сюжет ролевая игра  ноябрь 2022 год\6bdd76d1-28c9-4fab-bc72-1510ebfc13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Сюжет ролевая игра  ноябрь 2022 год\6bdd76d1-28c9-4fab-bc72-1510ebfc132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149" cy="832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356047" cy="8482703"/>
            <wp:effectExtent l="19050" t="0" r="6653" b="0"/>
            <wp:docPr id="1" name="Рисунок 1" descr="C:\Users\User\Pictures\Сюжет ролевая игра  ноябрь 2022 год\0e3703c2-68cd-4369-865a-9a77bece9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южет ролевая игра  ноябрь 2022 год\0e3703c2-68cd-4369-865a-9a77bece906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9911" cy="848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671A" w:rsidSect="00192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2671A"/>
    <w:rsid w:val="000710F9"/>
    <w:rsid w:val="00192F7B"/>
    <w:rsid w:val="0032671A"/>
    <w:rsid w:val="003D4CF2"/>
    <w:rsid w:val="00BB1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7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2022-11-15T03:08:00Z</dcterms:created>
  <dcterms:modified xsi:type="dcterms:W3CDTF">2022-11-15T03:20:00Z</dcterms:modified>
</cp:coreProperties>
</file>