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121" w:rsidRPr="00A71121" w:rsidRDefault="00195993" w:rsidP="00A71121">
      <w:pPr>
        <w:shd w:val="clear" w:color="auto" w:fill="FFFFFF"/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44"/>
          <w:szCs w:val="44"/>
          <w:lang w:eastAsia="ru-RU"/>
        </w:rPr>
      </w:pPr>
      <w:bookmarkStart w:id="0" w:name="_GoBack"/>
      <w:bookmarkEnd w:id="0"/>
      <w:r w:rsidRPr="00A71121">
        <w:rPr>
          <w:rFonts w:ascii="Times New Roman" w:eastAsia="Times New Roman" w:hAnsi="Times New Roman" w:cs="Times New Roman"/>
          <w:b/>
          <w:bCs/>
          <w:color w:val="333333"/>
          <w:kern w:val="36"/>
          <w:sz w:val="44"/>
          <w:szCs w:val="44"/>
          <w:lang w:eastAsia="ru-RU"/>
        </w:rPr>
        <w:t xml:space="preserve">Консультация для родителей </w:t>
      </w:r>
    </w:p>
    <w:p w:rsidR="00195993" w:rsidRPr="00A71121" w:rsidRDefault="00195993" w:rsidP="00A71121">
      <w:pPr>
        <w:shd w:val="clear" w:color="auto" w:fill="FFFFFF"/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44"/>
          <w:szCs w:val="44"/>
          <w:lang w:eastAsia="ru-RU"/>
        </w:rPr>
      </w:pPr>
      <w:r w:rsidRPr="00A71121">
        <w:rPr>
          <w:rFonts w:ascii="Times New Roman" w:eastAsia="Times New Roman" w:hAnsi="Times New Roman" w:cs="Times New Roman"/>
          <w:b/>
          <w:bCs/>
          <w:color w:val="333333"/>
          <w:kern w:val="36"/>
          <w:sz w:val="44"/>
          <w:szCs w:val="44"/>
          <w:lang w:eastAsia="ru-RU"/>
        </w:rPr>
        <w:t>«ЗДОРОВЫЙ ОБРАЗ ЖИЗНИ В СЕМЬЕ»</w:t>
      </w:r>
    </w:p>
    <w:p w:rsidR="00195993" w:rsidRPr="00A71121" w:rsidRDefault="00195993" w:rsidP="00A7112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195993" w:rsidRPr="00A71121" w:rsidRDefault="001F7797" w:rsidP="0019599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11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:rsidR="00195993" w:rsidRPr="00A71121" w:rsidRDefault="00195993" w:rsidP="001959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1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Все родители хотят, чтобы их ребенок рос </w:t>
      </w:r>
      <w:proofErr w:type="gramStart"/>
      <w:r w:rsidRPr="00A71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здоровым</w:t>
      </w:r>
      <w:proofErr w:type="gramEnd"/>
      <w:r w:rsidRPr="00A71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сильным, крепким, выносливым. Но очень часто забывают о том, что хорошие физические данные обусловлены тем образом жизни, который ведет семья, двигательной активностью ребенка. Результаты последних исследований подтверждают, что в современном высокотехнологичном обществе необходимо будет уделять гораздо больше внимания ЗОЖ, физическому развитию человека, поскольку становится все меньше стимулов для естественного движения. Мы живем в экономно построенных квартирах, темп современной жизни вынуждает нас часто пользоваться личным или городским транспортом, получать информацию с помощью радио, телевидения, интернета - все это требует крепкого здоровья. Учеба и сидячая работа обусловливают необходимость двигательной компенсации - с помощью занятий физкультурой и спортом, игр, активного отдыха. В связи с этим мы обязаны научить наших детей своевременно и полностью использовать благотворное воздействие физических упражнений - как жизненную необходимость в противовес « болезням цивилизации».</w:t>
      </w:r>
    </w:p>
    <w:p w:rsidR="00195993" w:rsidRPr="00A71121" w:rsidRDefault="00195993" w:rsidP="001959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1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711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«Берегите здоровье смолоду!»</w:t>
      </w:r>
      <w:r w:rsidRPr="00A71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эта пословица имеет глубокий смысл. Формирование здорового образа жизни должно начинаться с рождения ребенка для того чтобы у человека уже выработалось осознанное отношение к своему здоровью.</w:t>
      </w:r>
    </w:p>
    <w:p w:rsidR="00195993" w:rsidRPr="00A71121" w:rsidRDefault="00195993" w:rsidP="001959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1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Условия, от которых зависит направленность формирования личности ребенка, а также его здоровье, закладываются в семье. То, что прививают ребенку с детства и отрочества в семье в сфере нравственных, этических и других начал, определяет все его дальнейшее поведение в жизни, отношение к себе, своему здоровью и здоровью окружающих.</w:t>
      </w:r>
    </w:p>
    <w:p w:rsidR="00195993" w:rsidRPr="00A71121" w:rsidRDefault="00195993" w:rsidP="001959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1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Поэтому родители должны сами воспринять философию ЗОЖ и вступить на путь здоровья.</w:t>
      </w:r>
    </w:p>
    <w:p w:rsidR="00195993" w:rsidRPr="00A71121" w:rsidRDefault="00195993" w:rsidP="001959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1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Существует правило: "Если хочешь воспитать своего ребенка здоровым, сам иди по пути здоровья, иначе его некуда будет вести!".</w:t>
      </w:r>
    </w:p>
    <w:p w:rsidR="00195993" w:rsidRPr="00A71121" w:rsidRDefault="00195993" w:rsidP="001959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1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Понятие о здоровом образе жизни включает в себя много аспектов.</w:t>
      </w:r>
    </w:p>
    <w:p w:rsidR="00195993" w:rsidRPr="00A71121" w:rsidRDefault="00195993" w:rsidP="001959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1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  Во-первых, соблюдение режима дня. В детском саду режим соблюдается, а вот дома не всегда. Необходимо объяснить детям, что нужно рано ложиться и рано вставать. И неукоснительно соблюдать это правило.</w:t>
      </w:r>
    </w:p>
    <w:p w:rsidR="00195993" w:rsidRPr="00A71121" w:rsidRDefault="00195993" w:rsidP="001959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1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  Во-вторых, это культурно-гигиенические навыки. Дети должны уметь правильно умываться, знать, для чего это надо делать.</w:t>
      </w:r>
    </w:p>
    <w:p w:rsidR="00195993" w:rsidRPr="00A71121" w:rsidRDefault="00195993" w:rsidP="001959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1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  Вместе с детьми рассматривайте ситуации защиты от микробов и делайте вывод, который дети должны хорошо усвоить: не есть и не пить на улице; всегда мыть руки с мылом, вернувшись с улицы, перед едой, после </w:t>
      </w:r>
      <w:r w:rsidRPr="00A71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туалета. Вместе с детьми посчитайте, сколько раз в день им приходится мыть руки;</w:t>
      </w:r>
    </w:p>
    <w:p w:rsidR="00195993" w:rsidRPr="00A71121" w:rsidRDefault="00195993" w:rsidP="001959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1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  В-третьих, культура питания.</w:t>
      </w:r>
    </w:p>
    <w:p w:rsidR="00195993" w:rsidRPr="00A71121" w:rsidRDefault="00195993" w:rsidP="001959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1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  Нужно есть больше овощей и фруктов. Рассказать детям, что в них много витаминов: </w:t>
      </w:r>
      <w:proofErr w:type="gramStart"/>
      <w:r w:rsidRPr="00A71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А, В, С, Д, в каких продуктах они содержатся и для чего нужны.</w:t>
      </w:r>
      <w:proofErr w:type="gramEnd"/>
    </w:p>
    <w:p w:rsidR="00195993" w:rsidRPr="00A71121" w:rsidRDefault="00195993" w:rsidP="001959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1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Витамин</w:t>
      </w:r>
      <w:proofErr w:type="gramStart"/>
      <w:r w:rsidRPr="00A71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proofErr w:type="gramEnd"/>
      <w:r w:rsidRPr="00A71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морковь, рыба, сладкий перец, яйца, петрушка. Важно для зрения.</w:t>
      </w:r>
    </w:p>
    <w:p w:rsidR="00195993" w:rsidRPr="00A71121" w:rsidRDefault="00195993" w:rsidP="001959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1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Витамин</w:t>
      </w:r>
      <w:proofErr w:type="gramStart"/>
      <w:r w:rsidRPr="00A71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proofErr w:type="gramEnd"/>
      <w:r w:rsidRPr="00A71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мясо, молоко, орехи, хлеб, курица, горох (для сердца).</w:t>
      </w:r>
    </w:p>
    <w:p w:rsidR="00195993" w:rsidRPr="00A71121" w:rsidRDefault="00195993" w:rsidP="001959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1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Витамин</w:t>
      </w:r>
      <w:proofErr w:type="gramStart"/>
      <w:r w:rsidRPr="00A71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proofErr w:type="gramEnd"/>
      <w:r w:rsidRPr="00A71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цитрусовые, капуста, лук, редис, смородина (от простуды).</w:t>
      </w:r>
    </w:p>
    <w:p w:rsidR="00195993" w:rsidRPr="00A71121" w:rsidRDefault="00195993" w:rsidP="001959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1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Витамин</w:t>
      </w:r>
      <w:proofErr w:type="gramStart"/>
      <w:r w:rsidRPr="00A71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</w:t>
      </w:r>
      <w:proofErr w:type="gramEnd"/>
      <w:r w:rsidRPr="00A71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солнце, рыбий жир (для косточек).</w:t>
      </w:r>
    </w:p>
    <w:p w:rsidR="00195993" w:rsidRPr="00A71121" w:rsidRDefault="00195993" w:rsidP="001959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1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  В-четвертых, это гимнастика, </w:t>
      </w:r>
      <w:proofErr w:type="spellStart"/>
      <w:r w:rsidRPr="00A71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физзанятия</w:t>
      </w:r>
      <w:proofErr w:type="spellEnd"/>
      <w:r w:rsidRPr="00A71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занятия спортом, закаливание и подвижные игры. Если человек будет заниматься спортом, он проживет дольше. "Береги здоровье смолоду". Дети должны знать, почему так говорят. Обязательно ежедневно проводить гимнастику</w:t>
      </w:r>
    </w:p>
    <w:p w:rsidR="00195993" w:rsidRPr="00A71121" w:rsidRDefault="00195993" w:rsidP="001959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1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Среди множества факторов, оказывающих влияние на рост, развитие и состояние здоровья ребёнка, двигательной активности принадлежит основная роль. От степени развития естественной потребности ребенка в движении во многом зависят развитие двигательных навыков, памяти, восприятия, эмоции, мышления. Поэтому очень важно обогащать двигательный опыт ребёнка.</w:t>
      </w:r>
    </w:p>
    <w:p w:rsidR="00195993" w:rsidRPr="00A71121" w:rsidRDefault="00195993" w:rsidP="001959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1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дошкольном возрасте ребенок еще не способен осознанно и адекватно следовать элементарным нормам гигиены и санитарии, выполнять требования ЗОЖ, заботиться о своем здоровье. Все это выдвигает на первый план задачу перед родителями по выработке у маленького ребенка умений и навыков, способствующих сохранению своего здоровья.</w:t>
      </w:r>
    </w:p>
    <w:p w:rsidR="00195993" w:rsidRPr="00A71121" w:rsidRDefault="00195993" w:rsidP="001959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1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Безусловно, здоровье детей напрямую зависит от условий жизни в семье, санитарной грамотности, гигиенической культуры родителей и уровня их образования.</w:t>
      </w:r>
    </w:p>
    <w:p w:rsidR="00195993" w:rsidRPr="00A71121" w:rsidRDefault="00195993" w:rsidP="001959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1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правило, у нас, взрослых, возникает интерес к проблеме воспитания привычки к здоровому образу жизни лишь тогда, когда ребёнку уже требуется психологическая или медицинская помощь. Готовность к здоровому образу жизни не возникает сама собой, а формируется у человека с ранних лет, прежде всего внутри семьи, в которой родился и воспитывался ребенок.</w:t>
      </w:r>
    </w:p>
    <w:p w:rsidR="00195993" w:rsidRPr="00A71121" w:rsidRDefault="00195993" w:rsidP="001959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1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Ребенок должен узнать лучшие семейные российские традиции, понять значение и важность семьи в жизни человека, роль ребенка в семье, освоить нормы и этику отношений с родителями и другими членами семьи. Духовное здоровье - это та вершина, на которую каждый должен подняться сам. ЗОЖ служит укреплению всей семьи.</w:t>
      </w:r>
    </w:p>
    <w:p w:rsidR="00195993" w:rsidRPr="00A71121" w:rsidRDefault="00195993" w:rsidP="001959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1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Основной задачей для родителей является: формирование у ребенка нравственного отношения к своему здоровью, которое выражается в желании и потребности быть здоровым, вести ЗОЖ. Он должен осознать, что здоровье для человека важнейшая ценность, главное условие достижения любой </w:t>
      </w:r>
      <w:r w:rsidRPr="00A71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жизненной цели, и каждый сам несет ответственность за сохранение и укрепление своего здоровья. В этом ничто не может заменить авторитет взрослого.</w:t>
      </w:r>
    </w:p>
    <w:p w:rsidR="00195993" w:rsidRPr="00A71121" w:rsidRDefault="00195993" w:rsidP="001959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1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Домашний режим дошкольника – одна из важных составляющих семейного воспитания, позволяющих сохранять высокий уровень работоспособности, отодвинуть утомление и исключить переутомление. Семья организует рациональный домашний режим - он должен соответствовать режиму в дошкольном учреждении.</w:t>
      </w:r>
    </w:p>
    <w:p w:rsidR="00195993" w:rsidRPr="00A71121" w:rsidRDefault="00195993" w:rsidP="001959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1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Формируя здоровый образ жизни ребенка, родители должны привить ребенку основные знания, умения и навыки:</w:t>
      </w:r>
    </w:p>
    <w:p w:rsidR="00195993" w:rsidRPr="00A71121" w:rsidRDefault="00195993" w:rsidP="001959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1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знание правил личной гигиены, гигиены помещений, одежды, обуви;</w:t>
      </w:r>
    </w:p>
    <w:p w:rsidR="00195993" w:rsidRPr="00A71121" w:rsidRDefault="00195993" w:rsidP="001959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1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умение правильно строить режим дня и выполнять его;</w:t>
      </w:r>
    </w:p>
    <w:p w:rsidR="00195993" w:rsidRPr="00A71121" w:rsidRDefault="00195993" w:rsidP="001959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1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умение взаимодействовать с окружающей средой: понимать, при каких условиях (дом, улица, дорога, парк, детская площадка безопасна для жизни и здоровья;</w:t>
      </w:r>
    </w:p>
    <w:p w:rsidR="00195993" w:rsidRPr="00A71121" w:rsidRDefault="00195993" w:rsidP="001959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1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умение анализировать опасные ситуации, прогнозировать последствия и находить выход из них;</w:t>
      </w:r>
    </w:p>
    <w:p w:rsidR="00195993" w:rsidRPr="00A71121" w:rsidRDefault="00195993" w:rsidP="001959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1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знание основных частей тела и внутренних органов, их расположение и роль в жизнедеятельности организма человека;</w:t>
      </w:r>
    </w:p>
    <w:p w:rsidR="00195993" w:rsidRPr="00A71121" w:rsidRDefault="00195993" w:rsidP="001959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1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понимание значения ЗОЖ для личного здоровья, хорошего самочувствия, успехов в занятиях;</w:t>
      </w:r>
    </w:p>
    <w:p w:rsidR="00195993" w:rsidRPr="00A71121" w:rsidRDefault="00195993" w:rsidP="001959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h.gjdgxs"/>
      <w:bookmarkEnd w:id="1"/>
      <w:r w:rsidRPr="00A71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знание основных правил правильного питания;</w:t>
      </w:r>
    </w:p>
    <w:p w:rsidR="00195993" w:rsidRPr="00A71121" w:rsidRDefault="00195993" w:rsidP="001959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1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знание правил сохранения здоровья от простудных заболеваний;</w:t>
      </w:r>
    </w:p>
    <w:p w:rsidR="00195993" w:rsidRPr="00A71121" w:rsidRDefault="00195993" w:rsidP="001959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1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умение оказывать простейшую помощь при небольших порезах, ушибах;</w:t>
      </w:r>
    </w:p>
    <w:p w:rsidR="00195993" w:rsidRPr="00A71121" w:rsidRDefault="00195993" w:rsidP="001959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1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знание правил профилактики заболеваний позвоночника, стопы, органов зрения, слуха и других;</w:t>
      </w:r>
    </w:p>
    <w:p w:rsidR="00195993" w:rsidRPr="00A71121" w:rsidRDefault="00195993" w:rsidP="001959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1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понимание значения двигательной активности для развития здорового организма;</w:t>
      </w:r>
    </w:p>
    <w:p w:rsidR="00195993" w:rsidRPr="00A71121" w:rsidRDefault="00195993" w:rsidP="001959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1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Еще очень важная проблема, связанная со здоровьем детей – это просмотр телевизора и пользование компьютером. Компьютер и телевизор, несомненно, полезны для развития кругозора, памяти, внимания, мышления, координации ребенка, но при условии разумного подхода к выбору игр и передач, а также непрерывного времени пребывания ребенка перед экраном, которое не должно превышать 30 минут.</w:t>
      </w:r>
    </w:p>
    <w:p w:rsidR="00195993" w:rsidRPr="00A71121" w:rsidRDefault="00195993" w:rsidP="001959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1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Важность физического воспитания детей в семье, доказать, что это очень серьёзная проблема в современном воспитании детей. Нас окружают машины, компьютеры, виртуальные игры - предметы, которые очень интересны нам, но как раз, из-за которых мы очень мало двигаемся. Современные дети видят больший интерес в виртуальной игре, чем в реальной игре в футбол или теннис. Главная болезнь ХХ</w:t>
      </w:r>
      <w:proofErr w:type="gramStart"/>
      <w:r w:rsidRPr="00A71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</w:t>
      </w:r>
      <w:proofErr w:type="gramEnd"/>
      <w:r w:rsidRPr="00A71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века - гиподинамия, т.е. малоподвижность.</w:t>
      </w:r>
    </w:p>
    <w:p w:rsidR="00195993" w:rsidRPr="00A71121" w:rsidRDefault="00195993" w:rsidP="001959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1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считают заботу об укреплении здоровья детей делом важным, но лишь немногие по-настоящему используют для этого возможности физической культуры.</w:t>
      </w:r>
    </w:p>
    <w:p w:rsidR="00195993" w:rsidRPr="00A71121" w:rsidRDefault="00195993" w:rsidP="001959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1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Физическое воспитание - составная часть интеллектуального, нравственного и эстетического воспитания ребенка. Поэтому, необходимо приучать ребенка к спорту. Наблюдения показывают, что родители обычно активны и изобретательны в создании хороших бытовых условий, в заботе о том, чтобы дети были красиво одеты, вкусно и сытно накормлены. Но чрезмерный комфорт и обильное питание при недостаточно активном двигательном режиме зачастую бытовую лень, ослабляют здоровье, уменьшают работоспособность. Родители должны показывать своим детям пример активной, интересной и подвижной жизни. Движение - основное проявление жизни, средство гармоничного развития личности. Важно обострить у ребенка чувство «мышечной радости» - чувство наслаждения, испытываемое здоровым человеком при мышечной работе. Чувство это есть у каждого человека от рождения. Но длительный малоподвижный образ жизни может привести к почти полному его угасанию. Не упустить время - вот главное, что надо знать родителям на этот счет.</w:t>
      </w:r>
    </w:p>
    <w:p w:rsidR="00195993" w:rsidRPr="00A71121" w:rsidRDefault="00195993" w:rsidP="001959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1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Занятия спортом также помогают сложиться важным качествам личности: настойчивости в достижении цели, упорству; положительные результаты этих занятий благотворны для психического состояния детей, особенно если это совместные занятия детей и родителей.</w:t>
      </w:r>
    </w:p>
    <w:p w:rsidR="00195993" w:rsidRPr="00A71121" w:rsidRDefault="00195993" w:rsidP="001959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1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Такие занятия </w:t>
      </w:r>
      <w:proofErr w:type="gramStart"/>
      <w:r w:rsidRPr="00A71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приносят положительные результаты</w:t>
      </w:r>
      <w:proofErr w:type="gramEnd"/>
      <w:r w:rsidRPr="00A71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195993" w:rsidRPr="00A71121" w:rsidRDefault="00195993" w:rsidP="001959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1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пробуждают у родителей интерес к уровню «двигательной зрелости» детей и способствуют развитию у детей двигательных навыков в соответствии с их возрастом и способностями;</w:t>
      </w:r>
    </w:p>
    <w:p w:rsidR="00195993" w:rsidRPr="00A71121" w:rsidRDefault="00195993" w:rsidP="001959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1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углубляют взаимосвязь родителей и детей;</w:t>
      </w:r>
    </w:p>
    <w:p w:rsidR="00195993" w:rsidRPr="00A71121" w:rsidRDefault="00195993" w:rsidP="001959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1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предоставляют возможность позаниматься физкультурой за короткий отрезок времени не только ребенку, но и взрослому: родитель показывает ребенку те или иные упражнения и выполняет большинство из них вместе с ним;</w:t>
      </w:r>
    </w:p>
    <w:p w:rsidR="00195993" w:rsidRPr="00A71121" w:rsidRDefault="00195993" w:rsidP="001959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1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позволяют с пользой проводить то свободное время, которое мать или отец посвящают ребенку, служат взаимообогащению, способствуют всестороннему развитию ребенка.</w:t>
      </w:r>
    </w:p>
    <w:p w:rsidR="00195993" w:rsidRPr="00A71121" w:rsidRDefault="00195993" w:rsidP="001959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1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Замечательно, если родители учат ребенка, помогают ему и сами участвуют в соревнованиях и спортивных мероприятиях в детском саду. Спортивные интересы в такой семье становятся постоянными.</w:t>
      </w:r>
    </w:p>
    <w:p w:rsidR="00195993" w:rsidRPr="00A71121" w:rsidRDefault="00195993" w:rsidP="001959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1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Большое значение для всестороннего, гармоничного развития ребенка имеют подвижные игры. Участие ребенка в игровых заданиях различной интенсивности позволяет осваивать жизненно важные двигательные умения в ходьбе, беге, прыжках, равновесии, лазанье, метании.</w:t>
      </w:r>
    </w:p>
    <w:p w:rsidR="00195993" w:rsidRPr="00A71121" w:rsidRDefault="00195993" w:rsidP="001959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1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Особенностью подвижной игры является комплексность воздействия на все стороны личности ребенка:</w:t>
      </w:r>
    </w:p>
    <w:p w:rsidR="00195993" w:rsidRPr="00A71121" w:rsidRDefault="00195993" w:rsidP="001959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1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       осуществляется физическое, умственное, нравственное и трудовое воспитание.</w:t>
      </w:r>
    </w:p>
    <w:p w:rsidR="00195993" w:rsidRPr="00A71121" w:rsidRDefault="00195993" w:rsidP="001959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1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       повышаются все физиологические процессы в организме, улучшается работа всех органов и систем.</w:t>
      </w:r>
    </w:p>
    <w:p w:rsidR="00195993" w:rsidRPr="00A71121" w:rsidRDefault="00195993" w:rsidP="001959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1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       развивается умение разнообразно использовать приобретенные двигательные навыки.</w:t>
      </w:r>
    </w:p>
    <w:p w:rsidR="00195993" w:rsidRPr="00A71121" w:rsidRDefault="00195993" w:rsidP="001959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1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Дети, увлеченные сюжетом игры, могут выполнять с интересом физические упражнения много раз, не замечая усталости. Увеличение нагрузки в свою очередь способствует повышению выносливости. Во время игры дети действуют в соответствии с правилами. Это регулирует поведение играющих и помогает выработать положительные качества: выдержку, смелость, решительность и др. Изменение условий игры способствует развитию самостоятельности, активности, инициативы, творчества, сообразительности и др.</w:t>
      </w:r>
    </w:p>
    <w:p w:rsidR="00195993" w:rsidRPr="00A71121" w:rsidRDefault="00195993" w:rsidP="001959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1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95993" w:rsidRPr="00A71121" w:rsidRDefault="00195993" w:rsidP="001959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11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Здоровье - это счастье! Это когда ты весел и все у тебя получается. Здоровье нужно всем - и детям, и взрослым, и даже животным. Мы желаем Вам быть здоровыми!</w:t>
      </w:r>
    </w:p>
    <w:p w:rsidR="00195993" w:rsidRPr="00A71121" w:rsidRDefault="00195993" w:rsidP="00195993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11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 w:type="textWrapping" w:clear="all"/>
      </w:r>
    </w:p>
    <w:p w:rsidR="00D41274" w:rsidRPr="00A71121" w:rsidRDefault="00D41274">
      <w:pPr>
        <w:rPr>
          <w:rFonts w:ascii="Times New Roman" w:hAnsi="Times New Roman" w:cs="Times New Roman"/>
          <w:sz w:val="28"/>
          <w:szCs w:val="28"/>
        </w:rPr>
      </w:pPr>
    </w:p>
    <w:sectPr w:rsidR="00D41274" w:rsidRPr="00A71121" w:rsidSect="00A71121">
      <w:pgSz w:w="11906" w:h="16838"/>
      <w:pgMar w:top="1134" w:right="850" w:bottom="1134" w:left="1701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993"/>
    <w:rsid w:val="00195993"/>
    <w:rsid w:val="001F7797"/>
    <w:rsid w:val="00A71121"/>
    <w:rsid w:val="00A96DD3"/>
    <w:rsid w:val="00D41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959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599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today">
    <w:name w:val="today"/>
    <w:basedOn w:val="a0"/>
    <w:rsid w:val="00195993"/>
  </w:style>
  <w:style w:type="paragraph" w:styleId="a3">
    <w:name w:val="Normal (Web)"/>
    <w:basedOn w:val="a"/>
    <w:uiPriority w:val="99"/>
    <w:semiHidden/>
    <w:unhideWhenUsed/>
    <w:rsid w:val="001959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959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599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today">
    <w:name w:val="today"/>
    <w:basedOn w:val="a0"/>
    <w:rsid w:val="00195993"/>
  </w:style>
  <w:style w:type="paragraph" w:styleId="a3">
    <w:name w:val="Normal (Web)"/>
    <w:basedOn w:val="a"/>
    <w:uiPriority w:val="99"/>
    <w:semiHidden/>
    <w:unhideWhenUsed/>
    <w:rsid w:val="001959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48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57227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1613</Words>
  <Characters>9196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Серега</dc:creator>
  <cp:lastModifiedBy>1</cp:lastModifiedBy>
  <cp:revision>2</cp:revision>
  <dcterms:created xsi:type="dcterms:W3CDTF">2022-07-22T08:25:00Z</dcterms:created>
  <dcterms:modified xsi:type="dcterms:W3CDTF">2022-07-22T08:25:00Z</dcterms:modified>
</cp:coreProperties>
</file>