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DE" w:rsidRPr="001A26E3" w:rsidRDefault="001A26E3" w:rsidP="001A26E3">
      <w:pPr>
        <w:rPr>
          <w:rFonts w:ascii="Segoe Script" w:hAnsi="Segoe Script"/>
          <w:b/>
          <w:sz w:val="56"/>
          <w:szCs w:val="56"/>
          <w:u w:val="single"/>
        </w:rPr>
      </w:pPr>
      <w:r>
        <w:rPr>
          <w:rFonts w:ascii="Segoe Script" w:hAnsi="Segoe Script"/>
          <w:b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53870" cy="2809875"/>
            <wp:effectExtent l="19050" t="0" r="0" b="0"/>
            <wp:wrapSquare wrapText="bothSides"/>
            <wp:docPr id="4" name="Рисунок 1" descr="88a162227e686039384b2d0ebd5264eb--software-testing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a162227e686039384b2d0ebd5264eb--software-testing-clipar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DE4" w:rsidRPr="001A26E3">
        <w:rPr>
          <w:rFonts w:ascii="Segoe Script" w:hAnsi="Segoe Script"/>
          <w:b/>
          <w:sz w:val="56"/>
          <w:szCs w:val="56"/>
          <w:u w:val="single"/>
        </w:rPr>
        <w:t>Что необходимо знать и уметь ребенку,</w:t>
      </w:r>
    </w:p>
    <w:p w:rsidR="00000000" w:rsidRPr="001A26E3" w:rsidRDefault="00801DE4" w:rsidP="001A26E3">
      <w:pPr>
        <w:rPr>
          <w:rFonts w:ascii="Segoe Script" w:hAnsi="Segoe Script"/>
          <w:b/>
          <w:noProof/>
          <w:sz w:val="56"/>
          <w:szCs w:val="56"/>
          <w:u w:val="single"/>
        </w:rPr>
      </w:pPr>
      <w:proofErr w:type="gramStart"/>
      <w:r w:rsidRPr="001A26E3">
        <w:rPr>
          <w:rFonts w:ascii="Segoe Script" w:hAnsi="Segoe Script"/>
          <w:b/>
          <w:sz w:val="56"/>
          <w:szCs w:val="56"/>
          <w:u w:val="single"/>
        </w:rPr>
        <w:t>поступающему</w:t>
      </w:r>
      <w:proofErr w:type="gramEnd"/>
      <w:r w:rsidRPr="001A26E3">
        <w:rPr>
          <w:rFonts w:ascii="Segoe Script" w:hAnsi="Segoe Script"/>
          <w:b/>
          <w:sz w:val="56"/>
          <w:szCs w:val="56"/>
          <w:u w:val="single"/>
        </w:rPr>
        <w:t xml:space="preserve"> в школу</w:t>
      </w:r>
      <w:r w:rsidR="001A26E3">
        <w:rPr>
          <w:rFonts w:ascii="Segoe Script" w:hAnsi="Segoe Script"/>
          <w:b/>
          <w:noProof/>
          <w:sz w:val="56"/>
          <w:szCs w:val="56"/>
          <w:u w:val="single"/>
        </w:rPr>
        <w:t xml:space="preserve">  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Свое имя, фамилию, отчество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Свой возраст (дату рождения)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Домашний адрес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Страну и город, в котором живет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Фамилию, имя, отчество родителей, их профессию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Времена года (последовательность, месяцы, основные приметы каждого времени года)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Часть суток (последовательность, основные признаки)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Домашних животных, их детенышей, повадки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Диких животных наших лесов, жарких стран, Севера,  их детенышей, повадки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Зимующих и перелетных птиц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Транспорт наземный, подземный, водный, подводный, воздушный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Различать одежду, обувь и головные уборы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Различать овощи, фрукты и ягоды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Свободно ориентироваться на листе бумаг</w:t>
      </w:r>
      <w:proofErr w:type="gramStart"/>
      <w:r w:rsidRPr="001A26E3">
        <w:rPr>
          <w:rFonts w:ascii="Times New Roman" w:hAnsi="Times New Roman" w:cs="Times New Roman"/>
          <w:sz w:val="32"/>
          <w:szCs w:val="32"/>
        </w:rPr>
        <w:t>и(</w:t>
      </w:r>
      <w:proofErr w:type="gramEnd"/>
      <w:r w:rsidRPr="001A26E3">
        <w:rPr>
          <w:rFonts w:ascii="Times New Roman" w:hAnsi="Times New Roman" w:cs="Times New Roman"/>
          <w:sz w:val="32"/>
          <w:szCs w:val="32"/>
        </w:rPr>
        <w:t>правая- левая сторона, верх- низ)</w:t>
      </w:r>
    </w:p>
    <w:p w:rsidR="00801DE4" w:rsidRPr="001A26E3" w:rsidRDefault="00801DE4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Различать и правильно называть плоскостные геометрические  фигуры: круг, квадрат, т</w:t>
      </w:r>
      <w:r w:rsidR="00314F26" w:rsidRPr="001A26E3">
        <w:rPr>
          <w:rFonts w:ascii="Times New Roman" w:hAnsi="Times New Roman" w:cs="Times New Roman"/>
          <w:sz w:val="32"/>
          <w:szCs w:val="32"/>
        </w:rPr>
        <w:t>реугольник, прямоугольник, овал</w:t>
      </w:r>
    </w:p>
    <w:p w:rsidR="00314F26" w:rsidRPr="001A26E3" w:rsidRDefault="00314F26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Свободно считать от 1 до 10 и обратно</w:t>
      </w:r>
    </w:p>
    <w:p w:rsidR="00314F26" w:rsidRPr="001A26E3" w:rsidRDefault="00314F26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Выполнять счетные операции в пределах 10 (± 1, 2)</w:t>
      </w:r>
    </w:p>
    <w:p w:rsidR="00314F26" w:rsidRPr="001A26E3" w:rsidRDefault="00314F26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Различать гласные и согласные звуки</w:t>
      </w:r>
    </w:p>
    <w:p w:rsidR="00314F26" w:rsidRPr="001A26E3" w:rsidRDefault="00314F26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lastRenderedPageBreak/>
        <w:t>Разделять слова на слоги с помощью хлопков, шагов и т. д.</w:t>
      </w:r>
    </w:p>
    <w:p w:rsidR="00314F26" w:rsidRPr="001A26E3" w:rsidRDefault="00314F26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Определять количество и последовательность звуков в словах типа «мак», «дом», «осы»</w:t>
      </w:r>
    </w:p>
    <w:p w:rsidR="00314F26" w:rsidRPr="001A26E3" w:rsidRDefault="00314F26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Знать и уметь рассказывать русские</w:t>
      </w:r>
      <w:r w:rsidR="001A26E3" w:rsidRPr="001A26E3">
        <w:rPr>
          <w:rFonts w:ascii="Times New Roman" w:hAnsi="Times New Roman" w:cs="Times New Roman"/>
          <w:sz w:val="32"/>
          <w:szCs w:val="32"/>
        </w:rPr>
        <w:t xml:space="preserve"> </w:t>
      </w:r>
      <w:r w:rsidRPr="001A26E3">
        <w:rPr>
          <w:rFonts w:ascii="Times New Roman" w:hAnsi="Times New Roman" w:cs="Times New Roman"/>
          <w:sz w:val="32"/>
          <w:szCs w:val="32"/>
        </w:rPr>
        <w:t>- народные сказки</w:t>
      </w:r>
    </w:p>
    <w:p w:rsidR="00314F26" w:rsidRPr="001A26E3" w:rsidRDefault="00314F26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Знать наизусть стихи для детей</w:t>
      </w:r>
    </w:p>
    <w:p w:rsidR="00314F26" w:rsidRPr="001A26E3" w:rsidRDefault="00314F26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Уметь полно и последовательно рассказать прослушанный рассказ</w:t>
      </w:r>
    </w:p>
    <w:p w:rsidR="00314F26" w:rsidRPr="001A26E3" w:rsidRDefault="00314F26" w:rsidP="00801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 xml:space="preserve"> Уметь составить (придумать) рассказ по картинке, серии картинок</w:t>
      </w:r>
    </w:p>
    <w:p w:rsidR="00314F26" w:rsidRPr="001A26E3" w:rsidRDefault="00314F26" w:rsidP="00314F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 xml:space="preserve">Владеть карандашом: </w:t>
      </w:r>
      <w:r w:rsidR="00C72CDE" w:rsidRPr="001A26E3">
        <w:rPr>
          <w:rFonts w:ascii="Times New Roman" w:hAnsi="Times New Roman" w:cs="Times New Roman"/>
          <w:sz w:val="32"/>
          <w:szCs w:val="32"/>
        </w:rPr>
        <w:t xml:space="preserve">правильно держать, </w:t>
      </w:r>
      <w:r w:rsidRPr="001A26E3">
        <w:rPr>
          <w:rFonts w:ascii="Times New Roman" w:hAnsi="Times New Roman" w:cs="Times New Roman"/>
          <w:sz w:val="32"/>
          <w:szCs w:val="32"/>
        </w:rPr>
        <w:t xml:space="preserve">без линейки проводить вертикальные и горизонтальные линии, </w:t>
      </w:r>
      <w:r w:rsidR="00C72CDE" w:rsidRPr="001A26E3">
        <w:rPr>
          <w:rFonts w:ascii="Times New Roman" w:hAnsi="Times New Roman" w:cs="Times New Roman"/>
          <w:sz w:val="32"/>
          <w:szCs w:val="32"/>
        </w:rPr>
        <w:t>рисовать геометрические фигуры, животных, людей, различные предметы с опорой на геометрические формы, аккуратно закрашивать, штриховать</w:t>
      </w:r>
      <w:r w:rsidR="001A26E3" w:rsidRPr="001A26E3">
        <w:rPr>
          <w:rFonts w:ascii="Times New Roman" w:hAnsi="Times New Roman" w:cs="Times New Roman"/>
          <w:sz w:val="32"/>
          <w:szCs w:val="32"/>
        </w:rPr>
        <w:t>,</w:t>
      </w:r>
      <w:r w:rsidR="00C72CDE" w:rsidRPr="001A26E3">
        <w:rPr>
          <w:rFonts w:ascii="Times New Roman" w:hAnsi="Times New Roman" w:cs="Times New Roman"/>
          <w:sz w:val="32"/>
          <w:szCs w:val="32"/>
        </w:rPr>
        <w:t xml:space="preserve"> не выходя за контуры предметов</w:t>
      </w:r>
    </w:p>
    <w:p w:rsidR="00C72CDE" w:rsidRPr="001A26E3" w:rsidRDefault="00C72CDE" w:rsidP="00314F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Хорошо владеть ножницами (резать полоски, вырезать по контуру)</w:t>
      </w:r>
    </w:p>
    <w:p w:rsidR="00C72CDE" w:rsidRPr="001A26E3" w:rsidRDefault="00C72CDE" w:rsidP="00314F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Уметь выполнять задание по образцу</w:t>
      </w:r>
    </w:p>
    <w:p w:rsidR="00C72CDE" w:rsidRPr="001A26E3" w:rsidRDefault="00C72CDE" w:rsidP="00314F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Уметь внимательно, не отвлекаясь слушать (20- 30 минут)</w:t>
      </w:r>
    </w:p>
    <w:p w:rsidR="00C72CDE" w:rsidRPr="001A26E3" w:rsidRDefault="00C72CDE" w:rsidP="00314F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Запоминать и называть 6- 10 предметов, картинок, слов</w:t>
      </w:r>
    </w:p>
    <w:p w:rsidR="00C72CDE" w:rsidRDefault="00C72CDE" w:rsidP="00314F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A26E3">
        <w:rPr>
          <w:rFonts w:ascii="Times New Roman" w:hAnsi="Times New Roman" w:cs="Times New Roman"/>
          <w:sz w:val="32"/>
          <w:szCs w:val="32"/>
        </w:rPr>
        <w:t>Сохранять хорошую осанку в положении сидя</w:t>
      </w:r>
    </w:p>
    <w:p w:rsidR="001A26E3" w:rsidRPr="001A26E3" w:rsidRDefault="001A26E3" w:rsidP="001A26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619500" cy="3455065"/>
            <wp:effectExtent l="19050" t="0" r="0" b="0"/>
            <wp:docPr id="1" name="Рисунок 0" descr="article4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437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2226" cy="345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6E3" w:rsidRPr="001A26E3" w:rsidSect="001A26E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49F"/>
    <w:multiLevelType w:val="hybridMultilevel"/>
    <w:tmpl w:val="ABAC7DCA"/>
    <w:lvl w:ilvl="0" w:tplc="28383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801DE4"/>
    <w:rsid w:val="001A26E3"/>
    <w:rsid w:val="00314F26"/>
    <w:rsid w:val="00801DE4"/>
    <w:rsid w:val="00C72CDE"/>
    <w:rsid w:val="00E4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D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3</cp:revision>
  <dcterms:created xsi:type="dcterms:W3CDTF">2006-04-28T19:36:00Z</dcterms:created>
  <dcterms:modified xsi:type="dcterms:W3CDTF">2006-04-28T20:18:00Z</dcterms:modified>
</cp:coreProperties>
</file>