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406" w:rsidRPr="003654F0" w:rsidRDefault="003654F0" w:rsidP="00BB46D3">
      <w:pPr>
        <w:jc w:val="center"/>
        <w:rPr>
          <w:rStyle w:val="a3"/>
          <w:rFonts w:ascii="Arial" w:hAnsi="Arial" w:cs="Arial"/>
          <w:i/>
          <w:color w:val="0070C0"/>
          <w:sz w:val="32"/>
          <w:szCs w:val="32"/>
          <w:shd w:val="clear" w:color="auto" w:fill="FFFFFF"/>
        </w:rPr>
      </w:pPr>
      <w:r w:rsidRPr="003654F0">
        <w:rPr>
          <w:rStyle w:val="a3"/>
          <w:rFonts w:ascii="Arial" w:hAnsi="Arial" w:cs="Arial"/>
          <w:i/>
          <w:color w:val="0070C0"/>
          <w:sz w:val="32"/>
          <w:szCs w:val="32"/>
          <w:shd w:val="clear" w:color="auto" w:fill="FFFFFF"/>
        </w:rPr>
        <w:t>Консультация для педагов и родителей  на тему «Манкатерапия в познавательно-речевом развитии ребёнка дошкольного возраста».</w:t>
      </w:r>
    </w:p>
    <w:p w:rsidR="003654F0" w:rsidRDefault="003654F0" w:rsidP="003654F0">
      <w:pPr>
        <w:pStyle w:val="poem"/>
        <w:shd w:val="clear" w:color="auto" w:fill="FFFFFF"/>
        <w:spacing w:before="0" w:beforeAutospacing="0" w:after="0" w:afterAutospacing="0"/>
        <w:ind w:left="592"/>
        <w:jc w:val="center"/>
        <w:rPr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«</w:t>
      </w:r>
      <w:r w:rsidRPr="003654F0">
        <w:rPr>
          <w:color w:val="000000"/>
        </w:rPr>
        <w:t>Дети должны жить в мире красоты, игры,</w:t>
      </w:r>
      <w:r w:rsidRPr="003654F0">
        <w:rPr>
          <w:color w:val="000000"/>
        </w:rPr>
        <w:br/>
      </w:r>
      <w:r>
        <w:rPr>
          <w:color w:val="000000"/>
        </w:rPr>
        <w:t xml:space="preserve">                                                 </w:t>
      </w:r>
      <w:r w:rsidRPr="003654F0">
        <w:rPr>
          <w:color w:val="000000"/>
        </w:rPr>
        <w:t>сказки, музыки, рисунка, фантазии, творчества»</w:t>
      </w:r>
    </w:p>
    <w:p w:rsidR="003654F0" w:rsidRPr="003654F0" w:rsidRDefault="003654F0" w:rsidP="003654F0">
      <w:pPr>
        <w:pStyle w:val="poem"/>
        <w:shd w:val="clear" w:color="auto" w:fill="FFFFFF"/>
        <w:spacing w:before="0" w:beforeAutospacing="0" w:after="0" w:afterAutospacing="0"/>
        <w:ind w:left="592"/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r w:rsidRPr="003654F0">
        <w:rPr>
          <w:color w:val="000000"/>
        </w:rPr>
        <w:t>Василий Александрович Сухомлинский</w:t>
      </w:r>
    </w:p>
    <w:p w:rsidR="003654F0" w:rsidRPr="003654F0" w:rsidRDefault="003654F0" w:rsidP="00BB46D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54F0">
        <w:rPr>
          <w:color w:val="000000"/>
          <w:sz w:val="28"/>
          <w:szCs w:val="28"/>
        </w:rPr>
        <w:t xml:space="preserve">В последнее время, с внедрением ФГОС </w:t>
      </w:r>
      <w:proofErr w:type="gramStart"/>
      <w:r w:rsidRPr="003654F0">
        <w:rPr>
          <w:color w:val="000000"/>
          <w:sz w:val="28"/>
          <w:szCs w:val="28"/>
        </w:rPr>
        <w:t>ДО</w:t>
      </w:r>
      <w:proofErr w:type="gramEnd"/>
      <w:r w:rsidRPr="003654F0">
        <w:rPr>
          <w:color w:val="000000"/>
          <w:sz w:val="28"/>
          <w:szCs w:val="28"/>
        </w:rPr>
        <w:t xml:space="preserve">, </w:t>
      </w:r>
      <w:proofErr w:type="gramStart"/>
      <w:r w:rsidRPr="003654F0">
        <w:rPr>
          <w:color w:val="000000"/>
          <w:sz w:val="28"/>
          <w:szCs w:val="28"/>
        </w:rPr>
        <w:t>у</w:t>
      </w:r>
      <w:proofErr w:type="gramEnd"/>
      <w:r w:rsidRPr="003654F0">
        <w:rPr>
          <w:color w:val="000000"/>
          <w:sz w:val="28"/>
          <w:szCs w:val="28"/>
        </w:rPr>
        <w:t xml:space="preserve"> педагогов дошкольных организаций повысился интерес к нетрадиционным формам и средствам работы с детьми.</w:t>
      </w:r>
    </w:p>
    <w:p w:rsidR="003654F0" w:rsidRPr="003654F0" w:rsidRDefault="003654F0" w:rsidP="00BB46D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54F0">
        <w:rPr>
          <w:color w:val="000000"/>
          <w:sz w:val="28"/>
          <w:szCs w:val="28"/>
        </w:rPr>
        <w:t>Как известно, наш мозг состоит из двух полушарий: левого и правого, к каждому из которых идут нервные пути от органов чувств и от всех органов, имеющих чувствительность </w:t>
      </w:r>
      <w:r w:rsidRPr="003654F0">
        <w:rPr>
          <w:rStyle w:val="a5"/>
          <w:color w:val="000000"/>
          <w:sz w:val="28"/>
          <w:szCs w:val="28"/>
        </w:rPr>
        <w:t>(например, болевую или тактильную — осязательную)</w:t>
      </w:r>
      <w:r w:rsidRPr="003654F0">
        <w:rPr>
          <w:color w:val="000000"/>
          <w:sz w:val="28"/>
          <w:szCs w:val="28"/>
        </w:rPr>
        <w:t>.</w:t>
      </w:r>
    </w:p>
    <w:p w:rsidR="00BB46D3" w:rsidRDefault="003654F0" w:rsidP="00BB46D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54F0">
        <w:rPr>
          <w:color w:val="000000"/>
          <w:sz w:val="28"/>
          <w:szCs w:val="28"/>
        </w:rPr>
        <w:t xml:space="preserve"> При этом правое полушарие в основном "обслуживает" левую сторону тела: принимает большую часть информации от левого глаза, уха, левой руки, ноги и т.д. и передает команды соответственно левой руке, ноге, а левое полушарие обслуживает правую сторону.</w:t>
      </w:r>
    </w:p>
    <w:p w:rsidR="003909EC" w:rsidRDefault="00BB46D3" w:rsidP="003909E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B46D3">
        <w:rPr>
          <w:color w:val="000000"/>
          <w:sz w:val="28"/>
          <w:szCs w:val="28"/>
        </w:rPr>
        <w:t>Ребенок поначалу является ярко выраженным правополушарным существом, но постепенно начинает подключаться и левое полушарие мозга и примерно с возраста двух лет к нему переходят наиболее важные функции </w:t>
      </w:r>
      <w:r w:rsidRPr="00BB46D3">
        <w:rPr>
          <w:rStyle w:val="a5"/>
          <w:color w:val="000000"/>
          <w:sz w:val="28"/>
          <w:szCs w:val="28"/>
        </w:rPr>
        <w:t>(в первую очередь речь)</w:t>
      </w:r>
      <w:r w:rsidRPr="00BB46D3">
        <w:rPr>
          <w:color w:val="000000"/>
          <w:sz w:val="28"/>
          <w:szCs w:val="28"/>
        </w:rPr>
        <w:t>.</w:t>
      </w:r>
      <w:r w:rsidR="003909EC">
        <w:rPr>
          <w:color w:val="000000"/>
          <w:sz w:val="28"/>
          <w:szCs w:val="28"/>
        </w:rPr>
        <w:t xml:space="preserve"> </w:t>
      </w:r>
    </w:p>
    <w:p w:rsidR="003909EC" w:rsidRDefault="00BB46D3" w:rsidP="003909E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B46D3">
        <w:rPr>
          <w:color w:val="000000"/>
          <w:sz w:val="28"/>
          <w:szCs w:val="28"/>
        </w:rPr>
        <w:t>Развитие речи детей, безусловно, тесно связано с состоянием мелкой моторики рук, если движения пальцев развиты в соответствии с возрастом, то ребёнок умеет логически рассуждать, у него достаточно развиты речевые способности, внимание, мышление, координация в пространстве, наблюдательность, память (зрительная и двигательная, воображение.</w:t>
      </w:r>
      <w:proofErr w:type="gramEnd"/>
      <w:r w:rsidRPr="00BB46D3">
        <w:rPr>
          <w:color w:val="000000"/>
          <w:sz w:val="28"/>
          <w:szCs w:val="28"/>
        </w:rPr>
        <w:t xml:space="preserve"> Ведь области коры головного мозга, отвечающие за эти способности, связаны нервными окончаниями, находящимися на пальцах рук.</w:t>
      </w:r>
    </w:p>
    <w:p w:rsidR="003654F0" w:rsidRPr="003909EC" w:rsidRDefault="00BB46D3" w:rsidP="003909E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46D3">
        <w:rPr>
          <w:color w:val="000000"/>
          <w:sz w:val="28"/>
          <w:szCs w:val="28"/>
          <w:shd w:val="clear" w:color="auto" w:fill="FFFFFF"/>
        </w:rPr>
        <w:t>Речь – важнейшая функция психики. От того, насколько развита, богата и правильна речь ребенка, зависит, может ли он легко, открыто и свободно высказывать свои мысли, познавать мир и полноценно общаться с окружающими детьми и взрослыми.</w:t>
      </w:r>
    </w:p>
    <w:p w:rsidR="003909EC" w:rsidRDefault="00BB46D3" w:rsidP="00BB46D3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Fonts w:ascii="Georgia" w:hAnsi="Georgia"/>
          <w:color w:val="000000"/>
        </w:rPr>
        <w:t xml:space="preserve">Между тем, как показывает практика педагогической деятельности, использование </w:t>
      </w:r>
      <w:r w:rsidRPr="00BB46D3">
        <w:rPr>
          <w:color w:val="000000"/>
          <w:sz w:val="28"/>
          <w:szCs w:val="28"/>
        </w:rPr>
        <w:t>традиционной методики по развитию речи старших дошкольников в детском саду не всегда приводит к высоким результатам. В первую очередь, потому, что прогрессивная деятельность по развитию речи у детей не может и должна быть ограничена рамками календарного плана по проведению дидактических игр. В работе по развитию речи, помимо традиционных методов, необходимо использовать иные, инновационные методы и формы педагогической деятельности.</w:t>
      </w:r>
    </w:p>
    <w:p w:rsidR="00BB46D3" w:rsidRPr="00BB46D3" w:rsidRDefault="00BB46D3" w:rsidP="00BB46D3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BB46D3">
        <w:rPr>
          <w:color w:val="000000"/>
          <w:sz w:val="28"/>
          <w:szCs w:val="28"/>
        </w:rPr>
        <w:t>Как показывает мой педагогический опыт, особым интересом у дошкольников пользуются речевые игры, сказкотерапия и особенно — песочная терапия.</w:t>
      </w:r>
    </w:p>
    <w:p w:rsidR="003909EC" w:rsidRDefault="00BB46D3" w:rsidP="003909E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46D3">
        <w:rPr>
          <w:color w:val="000000"/>
          <w:sz w:val="28"/>
          <w:szCs w:val="28"/>
        </w:rPr>
        <w:lastRenderedPageBreak/>
        <w:t>Всем известно, что дети просто обожают играть с песком. Однако не все могут позволить это себе в холодную зиму. А до лета еще достаточно много времени. В данном случае можно предложить своему малышу довольно увлекательные игры с манкой. Ею можно рисовать также как и песком. Для ребенка это занятие окажется весьма занятным и полезным.</w:t>
      </w:r>
    </w:p>
    <w:p w:rsidR="00BB46D3" w:rsidRPr="00BB46D3" w:rsidRDefault="00BB46D3" w:rsidP="003909E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46D3">
        <w:rPr>
          <w:color w:val="000000"/>
          <w:sz w:val="28"/>
          <w:szCs w:val="28"/>
        </w:rPr>
        <w:t>Такой способ творчества сравнительно недавно стал набирать популярность у маленьких детей. В чем же его преимущество?</w:t>
      </w:r>
    </w:p>
    <w:p w:rsidR="00BB46D3" w:rsidRPr="00BB46D3" w:rsidRDefault="00BB46D3" w:rsidP="003909EC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BB46D3">
        <w:rPr>
          <w:b/>
          <w:i/>
          <w:color w:val="000000"/>
          <w:sz w:val="28"/>
          <w:szCs w:val="28"/>
        </w:rPr>
        <w:t>Манкатерапия — это средство, посредством которого данные цели можно достигнуть.</w:t>
      </w:r>
    </w:p>
    <w:p w:rsidR="00BB46D3" w:rsidRPr="00BB46D3" w:rsidRDefault="00BB46D3" w:rsidP="00BB46D3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BB46D3">
        <w:rPr>
          <w:color w:val="000000"/>
          <w:sz w:val="28"/>
          <w:szCs w:val="28"/>
        </w:rPr>
        <w:t>Да, да. Самая обыкновенная манка, которая есть в каждом доме. Предлагаю вариант – рисование на манке.</w:t>
      </w:r>
    </w:p>
    <w:p w:rsidR="00BB46D3" w:rsidRPr="00BB46D3" w:rsidRDefault="00BB46D3" w:rsidP="00BB4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Предлагаю следующие игры с манной крупой:</w:t>
      </w:r>
    </w:p>
    <w:p w:rsidR="00BB46D3" w:rsidRPr="00BB46D3" w:rsidRDefault="00BB46D3" w:rsidP="00BB46D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Следы и отпечатки</w:t>
      </w:r>
    </w:p>
    <w:p w:rsidR="00BB46D3" w:rsidRPr="00BB46D3" w:rsidRDefault="00BB46D3" w:rsidP="00BB4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Насыпьте на поднос манку тонким слоем, покажите ребенку, как можно оставлять следы, отпечатки от рук, ног, пальчиков, различных предметов.</w:t>
      </w:r>
    </w:p>
    <w:p w:rsidR="00BB46D3" w:rsidRPr="00BB46D3" w:rsidRDefault="00BB46D3" w:rsidP="00BB46D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Пересыпание манки</w:t>
      </w:r>
    </w:p>
    <w:p w:rsidR="00BB46D3" w:rsidRPr="00BB46D3" w:rsidRDefault="00BB46D3" w:rsidP="00BB4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пересыпать манную крупу ложкой из миски в миску или из чашки в чашку или попросить его насыпать ее поровну в три маленькие чашечки.</w:t>
      </w:r>
    </w:p>
    <w:p w:rsidR="00BB46D3" w:rsidRPr="00BB46D3" w:rsidRDefault="00BB46D3" w:rsidP="00BB4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предложить пересыпать крупу через воронку или через сито.</w:t>
      </w:r>
    </w:p>
    <w:p w:rsidR="00BB46D3" w:rsidRPr="00BB46D3" w:rsidRDefault="00BB46D3" w:rsidP="00BB46D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игрушки</w:t>
      </w:r>
    </w:p>
    <w:p w:rsidR="00BB46D3" w:rsidRPr="00BB46D3" w:rsidRDefault="00BB46D3" w:rsidP="00BB4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пластиковый контейнер насыпьте в него манной крупы, закопайте в глубине мелкие предметы, например маленьких зверушек и предложите ребенку найти их.</w:t>
      </w:r>
    </w:p>
    <w:p w:rsidR="00BB46D3" w:rsidRPr="00BB46D3" w:rsidRDefault="00BB46D3" w:rsidP="00BB46D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 дырочки</w:t>
      </w:r>
    </w:p>
    <w:p w:rsidR="00BB46D3" w:rsidRPr="00BB46D3" w:rsidRDefault="00BB46D3" w:rsidP="00BB4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Насыпьте на поднос манку тонким слоем, приготовьте соломинку, покажите ребенку, как можно делать дырочки в манке, дуя в соломинку.</w:t>
      </w:r>
    </w:p>
    <w:p w:rsidR="00BB46D3" w:rsidRPr="00BB46D3" w:rsidRDefault="00BB46D3" w:rsidP="00BB46D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на манке</w:t>
      </w:r>
    </w:p>
    <w:p w:rsidR="00BB46D3" w:rsidRPr="00BB46D3" w:rsidRDefault="00BB46D3" w:rsidP="00BB4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Насыпьте на поднос манку тонким слоем, покажите ребенку как можно пальчиками рисовать все, что захочется: круги, дороги, солнце, дом, машину, а можно учиться писать буквы и цифры.</w:t>
      </w:r>
    </w:p>
    <w:p w:rsidR="00BB46D3" w:rsidRPr="00BB46D3" w:rsidRDefault="00BB46D3" w:rsidP="00BB46D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разноцветной манкой</w:t>
      </w:r>
    </w:p>
    <w:p w:rsidR="00BB46D3" w:rsidRPr="00BB46D3" w:rsidRDefault="00BB46D3" w:rsidP="00BB4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 же очень хорошо использовать следующие упражнения:</w:t>
      </w:r>
    </w:p>
    <w:p w:rsidR="00BB46D3" w:rsidRPr="00BB46D3" w:rsidRDefault="00BB46D3" w:rsidP="00BB4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упражнения </w:t>
      </w:r>
      <w:r w:rsidRPr="00BB4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«Обыкновенное чудо»</w:t>
      </w: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BB4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«Рука друга»</w:t>
      </w:r>
    </w:p>
    <w:p w:rsidR="00BB46D3" w:rsidRPr="00BB46D3" w:rsidRDefault="00BB46D3" w:rsidP="00BB4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Тактильное упражнение </w:t>
      </w:r>
      <w:r w:rsidRPr="00BB4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«Буквы на манке»</w:t>
      </w:r>
    </w:p>
    <w:p w:rsidR="00BB46D3" w:rsidRPr="00BB46D3" w:rsidRDefault="00BB46D3" w:rsidP="00BB4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на манке </w:t>
      </w:r>
      <w:r w:rsidRPr="00BB4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«Сказочный сон»</w:t>
      </w:r>
    </w:p>
    <w:p w:rsidR="00BB46D3" w:rsidRPr="00BB46D3" w:rsidRDefault="00BB46D3" w:rsidP="00BB4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Тактильная игра </w:t>
      </w:r>
      <w:r w:rsidRPr="00BB4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«Сундучок с сюрпризом»</w:t>
      </w:r>
    </w:p>
    <w:p w:rsidR="00BB46D3" w:rsidRPr="00BB46D3" w:rsidRDefault="00BB46D3" w:rsidP="00BB4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тренинг на снятие напряжение </w:t>
      </w:r>
      <w:r w:rsidRPr="00BB4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«Путешествие по манной реке»</w:t>
      </w:r>
    </w:p>
    <w:p w:rsidR="00BB46D3" w:rsidRPr="00BB46D3" w:rsidRDefault="00BB46D3" w:rsidP="00BB4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на расширение представлений детей об эмоциях </w:t>
      </w:r>
      <w:r w:rsidRPr="00BB4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«Портрет на манке»</w:t>
      </w:r>
    </w:p>
    <w:p w:rsidR="00BB46D3" w:rsidRPr="00BB46D3" w:rsidRDefault="00BB46D3" w:rsidP="00BB4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снижение тревожности и незащищенности </w:t>
      </w:r>
      <w:r w:rsidRPr="00BB4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«Что же спрятано в манке»</w:t>
      </w:r>
    </w:p>
    <w:p w:rsidR="00BB46D3" w:rsidRPr="00BB46D3" w:rsidRDefault="00BB46D3" w:rsidP="00BB4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манке детей учат рисовать, писать буквы и целые слова </w:t>
      </w:r>
      <w:r w:rsidRPr="00BB46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(пальцем, палочкой)</w:t>
      </w: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вызывает большой интерес, чем письмо на бумаге.</w:t>
      </w:r>
    </w:p>
    <w:p w:rsidR="00BB46D3" w:rsidRPr="00BB46D3" w:rsidRDefault="00BB46D3" w:rsidP="00BB4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Таким образом, манкотерапия позволяет:</w:t>
      </w:r>
    </w:p>
    <w:p w:rsidR="00BB46D3" w:rsidRPr="00BB46D3" w:rsidRDefault="00BB46D3" w:rsidP="00BB46D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стабилизировать психоэмоциональное состояние;</w:t>
      </w:r>
    </w:p>
    <w:p w:rsidR="00BB46D3" w:rsidRPr="00BB46D3" w:rsidRDefault="00BB46D3" w:rsidP="00BB46D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совершенствовать координацию движений, пальцевую моторику;</w:t>
      </w:r>
    </w:p>
    <w:p w:rsidR="00BB46D3" w:rsidRPr="00BB46D3" w:rsidRDefault="00BB46D3" w:rsidP="00BB46D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развитие сенсорно-перцептивной сферы, тактильно-кинестетической чувствительности;</w:t>
      </w:r>
    </w:p>
    <w:p w:rsidR="00BB46D3" w:rsidRPr="00BB46D3" w:rsidRDefault="00BB46D3" w:rsidP="00BB46D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общения и речь (диалогическую и монологическую, пространственную ориентацию;</w:t>
      </w:r>
    </w:p>
    <w:p w:rsidR="00BB46D3" w:rsidRPr="00BB46D3" w:rsidRDefault="00BB46D3" w:rsidP="00BB46D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познавательные интересы и расширять кругозор;</w:t>
      </w:r>
    </w:p>
    <w:p w:rsidR="00BB46D3" w:rsidRPr="00BB46D3" w:rsidRDefault="00BB46D3" w:rsidP="00BB46D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разнообразить способы сотрудничества.</w:t>
      </w:r>
    </w:p>
    <w:p w:rsidR="00BB46D3" w:rsidRPr="00BB46D3" w:rsidRDefault="00BB46D3" w:rsidP="00BB46D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Например, </w:t>
      </w:r>
    </w:p>
    <w:p w:rsidR="00BB46D3" w:rsidRDefault="00BB46D3" w:rsidP="00BB46D3">
      <w:pPr>
        <w:tabs>
          <w:tab w:val="left" w:pos="-284"/>
        </w:tabs>
        <w:spacing w:after="0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BB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 </w:t>
      </w:r>
      <w:r w:rsidRPr="00BB46D3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«Нарисуй сказку»</w:t>
      </w:r>
      <w:r w:rsidRPr="00BB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Воспитатель просит ребенка нарисовать на манке </w:t>
      </w:r>
    </w:p>
    <w:p w:rsidR="00BB46D3" w:rsidRDefault="00BB46D3" w:rsidP="00BB46D3">
      <w:pPr>
        <w:tabs>
          <w:tab w:val="left" w:pos="-284"/>
        </w:tabs>
        <w:spacing w:after="0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BB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BB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нибудь, любой предмет, или рисует сам. </w:t>
      </w:r>
    </w:p>
    <w:p w:rsidR="00BB46D3" w:rsidRDefault="00BB46D3" w:rsidP="00BB46D3">
      <w:pPr>
        <w:tabs>
          <w:tab w:val="left" w:pos="-284"/>
        </w:tabs>
        <w:spacing w:after="0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BB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 солнышко. Далее воспитатель предлагает детям нарисовать историю про солнышко, дорисовывая по ходу рассказа персонажей, например, девочку, дождик, зонтик, радугу и т.д. </w:t>
      </w:r>
    </w:p>
    <w:p w:rsidR="00BB46D3" w:rsidRDefault="00BB46D3" w:rsidP="00BB46D3">
      <w:pPr>
        <w:tabs>
          <w:tab w:val="left" w:pos="-284"/>
        </w:tabs>
        <w:spacing w:after="0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</w:p>
    <w:p w:rsidR="003909EC" w:rsidRDefault="00BB46D3" w:rsidP="003909EC">
      <w:pPr>
        <w:tabs>
          <w:tab w:val="left" w:pos="-284"/>
        </w:tabs>
        <w:spacing w:after="0" w:line="240" w:lineRule="auto"/>
        <w:ind w:left="-284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273213" cy="2273213"/>
            <wp:effectExtent l="19050" t="0" r="0" b="0"/>
            <wp:docPr id="1" name="Рисунок 1" descr="C:\Users\Виталий\Desktop\Новая папка\IMG-2021011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алий\Desktop\Новая папка\IMG-20210113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493" cy="22894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909E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="003909E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348370" cy="2449697"/>
            <wp:effectExtent l="19050" t="0" r="0" b="0"/>
            <wp:docPr id="2" name="Рисунок 2" descr="C:\Users\Виталий\Desktop\Новая папка\IMG-2021011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талий\Desktop\Новая папка\IMG-20210113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396" cy="24653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909E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3909EC" w:rsidRDefault="003909EC" w:rsidP="003909EC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</w:p>
    <w:p w:rsidR="003909EC" w:rsidRDefault="003909EC" w:rsidP="003909EC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</w:p>
    <w:p w:rsidR="003909EC" w:rsidRDefault="003909EC" w:rsidP="00BB46D3">
      <w:pPr>
        <w:tabs>
          <w:tab w:val="left" w:pos="-284"/>
        </w:tabs>
        <w:spacing w:after="0" w:line="240" w:lineRule="auto"/>
        <w:ind w:left="-284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                 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86363" cy="2670395"/>
            <wp:effectExtent l="19050" t="0" r="4437" b="0"/>
            <wp:docPr id="3" name="Рисунок 3" descr="C:\Users\Виталий\Desktop\Новая папка\IMG-2021011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талий\Desktop\Новая папка\IMG-20210113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637" cy="2682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909EC" w:rsidRDefault="003909EC" w:rsidP="00BB46D3">
      <w:pPr>
        <w:tabs>
          <w:tab w:val="left" w:pos="-284"/>
        </w:tabs>
        <w:spacing w:after="0" w:line="240" w:lineRule="auto"/>
        <w:ind w:left="-284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</w:p>
    <w:p w:rsidR="003909EC" w:rsidRDefault="003909EC" w:rsidP="00BB46D3">
      <w:pPr>
        <w:tabs>
          <w:tab w:val="left" w:pos="-284"/>
        </w:tabs>
        <w:spacing w:after="0" w:line="240" w:lineRule="auto"/>
        <w:ind w:left="-284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</w:p>
    <w:p w:rsidR="003909EC" w:rsidRDefault="003909EC" w:rsidP="00BB46D3">
      <w:pPr>
        <w:tabs>
          <w:tab w:val="left" w:pos="-284"/>
        </w:tabs>
        <w:spacing w:after="0" w:line="240" w:lineRule="auto"/>
        <w:ind w:left="-284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</w:p>
    <w:p w:rsidR="00BB46D3" w:rsidRPr="00BB46D3" w:rsidRDefault="003909EC" w:rsidP="003909EC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Воспитатель: Карпова Л.А.</w:t>
      </w:r>
    </w:p>
    <w:sectPr w:rsidR="00BB46D3" w:rsidRPr="00BB46D3" w:rsidSect="00BB46D3">
      <w:pgSz w:w="11906" w:h="16838"/>
      <w:pgMar w:top="1134" w:right="850" w:bottom="1134" w:left="113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4103"/>
    <w:multiLevelType w:val="multilevel"/>
    <w:tmpl w:val="A98C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74BCE"/>
    <w:multiLevelType w:val="multilevel"/>
    <w:tmpl w:val="A7CA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E1F97"/>
    <w:multiLevelType w:val="multilevel"/>
    <w:tmpl w:val="3174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222719"/>
    <w:multiLevelType w:val="multilevel"/>
    <w:tmpl w:val="5DDA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569D4"/>
    <w:multiLevelType w:val="multilevel"/>
    <w:tmpl w:val="789E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9161DF"/>
    <w:multiLevelType w:val="multilevel"/>
    <w:tmpl w:val="C414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324C3D"/>
    <w:multiLevelType w:val="multilevel"/>
    <w:tmpl w:val="EABA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3654F0"/>
    <w:rsid w:val="000C7B06"/>
    <w:rsid w:val="003654F0"/>
    <w:rsid w:val="003909EC"/>
    <w:rsid w:val="00A16BCA"/>
    <w:rsid w:val="00BB46D3"/>
    <w:rsid w:val="00D2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54F0"/>
    <w:rPr>
      <w:b/>
      <w:bCs/>
    </w:rPr>
  </w:style>
  <w:style w:type="paragraph" w:customStyle="1" w:styleId="poem">
    <w:name w:val="poem"/>
    <w:basedOn w:val="a"/>
    <w:rsid w:val="0036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6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654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2021-01-25T15:03:00Z</dcterms:created>
  <dcterms:modified xsi:type="dcterms:W3CDTF">2021-01-25T15:33:00Z</dcterms:modified>
</cp:coreProperties>
</file>