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F13" w:rsidRPr="006C09DC" w:rsidRDefault="00FF3F13" w:rsidP="006C09DC">
      <w:pPr>
        <w:shd w:val="clear" w:color="auto" w:fill="FFFFFF"/>
        <w:jc w:val="center"/>
        <w:rPr>
          <w:b/>
          <w:color w:val="00B050"/>
          <w:sz w:val="32"/>
          <w:szCs w:val="32"/>
        </w:rPr>
      </w:pPr>
      <w:r w:rsidRPr="006C09DC">
        <w:rPr>
          <w:b/>
          <w:color w:val="00B050"/>
          <w:sz w:val="32"/>
          <w:szCs w:val="32"/>
        </w:rPr>
        <w:t>Советы ро</w:t>
      </w:r>
      <w:bookmarkStart w:id="0" w:name="_GoBack"/>
      <w:bookmarkEnd w:id="0"/>
      <w:r w:rsidRPr="006C09DC">
        <w:rPr>
          <w:b/>
          <w:color w:val="00B050"/>
          <w:sz w:val="32"/>
          <w:szCs w:val="32"/>
        </w:rPr>
        <w:t>дителям по организации коррекционно-развивающей работы в домашних условиях.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3F13">
        <w:rPr>
          <w:color w:val="000000"/>
          <w:sz w:val="28"/>
          <w:szCs w:val="28"/>
        </w:rPr>
        <w:t>Начинается учебный</w:t>
      </w:r>
      <w:r w:rsidR="006C09DC">
        <w:rPr>
          <w:color w:val="000000"/>
          <w:sz w:val="28"/>
          <w:szCs w:val="28"/>
        </w:rPr>
        <w:t xml:space="preserve"> </w:t>
      </w:r>
      <w:r w:rsidRPr="00FF3F13">
        <w:rPr>
          <w:color w:val="000000"/>
          <w:sz w:val="28"/>
          <w:szCs w:val="28"/>
        </w:rPr>
        <w:t>год</w:t>
      </w:r>
      <w:r w:rsidR="006C09DC">
        <w:rPr>
          <w:color w:val="000000"/>
          <w:sz w:val="28"/>
          <w:szCs w:val="28"/>
        </w:rPr>
        <w:t>,</w:t>
      </w:r>
      <w:r w:rsidRPr="00FF3F13">
        <w:rPr>
          <w:color w:val="000000"/>
          <w:sz w:val="28"/>
          <w:szCs w:val="28"/>
        </w:rPr>
        <w:t xml:space="preserve"> и ваш ребенок начал посещать логопедические занятия. Наибольший результат мы получаем там, где родители и педагоги действуют сообща, а полученные на коррекционном занятии умения закрепляются в домашних условиях. Каким же образом построить работу в семье по созданию </w:t>
      </w:r>
      <w:r w:rsidRPr="00FF3F13">
        <w:rPr>
          <w:color w:val="000000"/>
          <w:spacing w:val="-2"/>
          <w:sz w:val="28"/>
          <w:szCs w:val="28"/>
        </w:rPr>
        <w:t>благоприятны</w:t>
      </w:r>
      <w:r w:rsidRPr="00FF3F13">
        <w:rPr>
          <w:color w:val="000000"/>
          <w:sz w:val="28"/>
          <w:szCs w:val="28"/>
        </w:rPr>
        <w:t>х условий для большей эффективности занятий?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-2"/>
          <w:sz w:val="28"/>
          <w:szCs w:val="28"/>
        </w:rPr>
        <w:t>Во-первых, под</w:t>
      </w:r>
      <w:r w:rsidRPr="00FF3F13">
        <w:rPr>
          <w:color w:val="000000"/>
          <w:spacing w:val="1"/>
          <w:sz w:val="28"/>
          <w:szCs w:val="28"/>
        </w:rPr>
        <w:t>готовьте ребенка психологически к бу</w:t>
      </w:r>
      <w:r w:rsidRPr="00FF3F13">
        <w:rPr>
          <w:color w:val="000000"/>
          <w:sz w:val="28"/>
          <w:szCs w:val="28"/>
        </w:rPr>
        <w:t xml:space="preserve">дущей деятельности. Он должен понять, </w:t>
      </w:r>
      <w:r w:rsidRPr="00FF3F13">
        <w:rPr>
          <w:color w:val="000000"/>
          <w:spacing w:val="-5"/>
          <w:sz w:val="28"/>
          <w:szCs w:val="28"/>
        </w:rPr>
        <w:t xml:space="preserve">что надо говорить правильно и этому надо </w:t>
      </w:r>
      <w:r w:rsidRPr="00FF3F13">
        <w:rPr>
          <w:color w:val="000000"/>
          <w:sz w:val="28"/>
          <w:szCs w:val="28"/>
        </w:rPr>
        <w:t>учиться. Настройте его на долгую, временами непростую</w:t>
      </w:r>
      <w:r w:rsidRPr="00FF3F13">
        <w:rPr>
          <w:color w:val="000000"/>
          <w:spacing w:val="-1"/>
          <w:sz w:val="28"/>
          <w:szCs w:val="28"/>
        </w:rPr>
        <w:t xml:space="preserve">, но интересную работу. Во-первых, </w:t>
      </w:r>
      <w:r w:rsidRPr="00FF3F13">
        <w:rPr>
          <w:color w:val="000000"/>
          <w:spacing w:val="-7"/>
          <w:sz w:val="28"/>
          <w:szCs w:val="28"/>
        </w:rPr>
        <w:t xml:space="preserve">приготовьте место для занятий: небольшой </w:t>
      </w:r>
      <w:r w:rsidRPr="00FF3F13">
        <w:rPr>
          <w:color w:val="000000"/>
          <w:spacing w:val="1"/>
          <w:sz w:val="28"/>
          <w:szCs w:val="28"/>
        </w:rPr>
        <w:t xml:space="preserve">стол, два стула одинаковой высоты. Для </w:t>
      </w:r>
      <w:r w:rsidRPr="00FF3F13">
        <w:rPr>
          <w:color w:val="000000"/>
          <w:spacing w:val="-4"/>
          <w:sz w:val="28"/>
          <w:szCs w:val="28"/>
        </w:rPr>
        <w:t>выполнения упражнений для языка и пос</w:t>
      </w:r>
      <w:r w:rsidRPr="00FF3F13">
        <w:rPr>
          <w:color w:val="000000"/>
          <w:spacing w:val="-2"/>
          <w:sz w:val="28"/>
          <w:szCs w:val="28"/>
        </w:rPr>
        <w:t xml:space="preserve">ледующей отработки звуков понадобится </w:t>
      </w:r>
      <w:r w:rsidRPr="00FF3F13">
        <w:rPr>
          <w:color w:val="000000"/>
          <w:spacing w:val="-5"/>
          <w:sz w:val="28"/>
          <w:szCs w:val="28"/>
        </w:rPr>
        <w:t xml:space="preserve">зеркало. Оно должно быть такого размера, </w:t>
      </w:r>
      <w:r w:rsidRPr="00FF3F13">
        <w:rPr>
          <w:color w:val="000000"/>
          <w:spacing w:val="-6"/>
          <w:sz w:val="28"/>
          <w:szCs w:val="28"/>
        </w:rPr>
        <w:t xml:space="preserve">чтобы ребенок мог видеть в нем свое лицо. </w:t>
      </w:r>
      <w:r w:rsidRPr="00FF3F13">
        <w:rPr>
          <w:color w:val="000000"/>
          <w:spacing w:val="-2"/>
          <w:sz w:val="28"/>
          <w:szCs w:val="28"/>
        </w:rPr>
        <w:t xml:space="preserve">Будет еще лучше, если вы сядете вдвоем </w:t>
      </w:r>
      <w:r w:rsidRPr="00FF3F13">
        <w:rPr>
          <w:color w:val="000000"/>
          <w:sz w:val="28"/>
          <w:szCs w:val="28"/>
        </w:rPr>
        <w:t>перед большим зеркалом.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-2"/>
          <w:sz w:val="28"/>
          <w:szCs w:val="28"/>
        </w:rPr>
        <w:t>Желательно проводить занятия систе</w:t>
      </w:r>
      <w:r w:rsidRPr="00FF3F13">
        <w:rPr>
          <w:color w:val="000000"/>
          <w:spacing w:val="1"/>
          <w:sz w:val="28"/>
          <w:szCs w:val="28"/>
        </w:rPr>
        <w:t xml:space="preserve">матически, не менее трех раз в неделю. </w:t>
      </w:r>
      <w:r w:rsidRPr="00FF3F13">
        <w:rPr>
          <w:color w:val="000000"/>
          <w:spacing w:val="4"/>
          <w:sz w:val="28"/>
          <w:szCs w:val="28"/>
        </w:rPr>
        <w:t>Длительность одного занятия не долж</w:t>
      </w:r>
      <w:r w:rsidRPr="00FF3F13">
        <w:rPr>
          <w:color w:val="000000"/>
          <w:spacing w:val="2"/>
          <w:sz w:val="28"/>
          <w:szCs w:val="28"/>
        </w:rPr>
        <w:t xml:space="preserve">на превышать 30 мин. Вот возможный </w:t>
      </w:r>
      <w:r w:rsidRPr="00FF3F13">
        <w:rPr>
          <w:color w:val="000000"/>
          <w:spacing w:val="6"/>
          <w:sz w:val="28"/>
          <w:szCs w:val="28"/>
        </w:rPr>
        <w:t xml:space="preserve">план такого занятия: артикуляционная </w:t>
      </w:r>
      <w:r w:rsidR="00FF3F13">
        <w:rPr>
          <w:color w:val="000000"/>
          <w:spacing w:val="2"/>
          <w:sz w:val="28"/>
          <w:szCs w:val="28"/>
        </w:rPr>
        <w:t>гимнастика — 5</w:t>
      </w:r>
      <w:r w:rsidRPr="00FF3F13">
        <w:rPr>
          <w:color w:val="000000"/>
          <w:spacing w:val="2"/>
          <w:sz w:val="28"/>
          <w:szCs w:val="28"/>
        </w:rPr>
        <w:t xml:space="preserve"> мин, отработка звука </w:t>
      </w:r>
      <w:r w:rsidRPr="00FF3F13">
        <w:rPr>
          <w:color w:val="000000"/>
          <w:spacing w:val="5"/>
          <w:sz w:val="28"/>
          <w:szCs w:val="28"/>
        </w:rPr>
        <w:t xml:space="preserve">— 10 мин, пальчиковая гимнастика — 5 мин, </w:t>
      </w:r>
      <w:r w:rsidRPr="00FF3F13">
        <w:rPr>
          <w:color w:val="000000"/>
          <w:spacing w:val="4"/>
          <w:sz w:val="28"/>
          <w:szCs w:val="28"/>
        </w:rPr>
        <w:t xml:space="preserve">продолжение отработки звука </w:t>
      </w:r>
      <w:r w:rsidRPr="00FF3F13">
        <w:rPr>
          <w:color w:val="000000"/>
          <w:spacing w:val="2"/>
          <w:sz w:val="28"/>
          <w:szCs w:val="28"/>
        </w:rPr>
        <w:t xml:space="preserve">— </w:t>
      </w:r>
      <w:r w:rsidR="00FF3F13">
        <w:rPr>
          <w:color w:val="000000"/>
          <w:spacing w:val="2"/>
          <w:sz w:val="28"/>
          <w:szCs w:val="28"/>
        </w:rPr>
        <w:t xml:space="preserve"> до </w:t>
      </w:r>
      <w:r w:rsidRPr="00FF3F13">
        <w:rPr>
          <w:color w:val="000000"/>
          <w:spacing w:val="2"/>
          <w:sz w:val="28"/>
          <w:szCs w:val="28"/>
        </w:rPr>
        <w:t>1</w:t>
      </w:r>
      <w:r w:rsidR="00FF3F13">
        <w:rPr>
          <w:color w:val="000000"/>
          <w:spacing w:val="2"/>
          <w:sz w:val="28"/>
          <w:szCs w:val="28"/>
        </w:rPr>
        <w:t>0</w:t>
      </w:r>
      <w:r w:rsidRPr="00FF3F13">
        <w:rPr>
          <w:color w:val="000000"/>
          <w:spacing w:val="2"/>
          <w:sz w:val="28"/>
          <w:szCs w:val="28"/>
        </w:rPr>
        <w:t xml:space="preserve"> мин. Эта схема лучше </w:t>
      </w:r>
      <w:r w:rsidRPr="00FF3F13">
        <w:rPr>
          <w:color w:val="000000"/>
          <w:spacing w:val="6"/>
          <w:sz w:val="28"/>
          <w:szCs w:val="28"/>
        </w:rPr>
        <w:t xml:space="preserve">всего подходит для 5-6-7 -летних детей. </w:t>
      </w:r>
      <w:r w:rsidRPr="00FF3F13">
        <w:rPr>
          <w:color w:val="000000"/>
          <w:spacing w:val="-3"/>
          <w:sz w:val="28"/>
          <w:szCs w:val="28"/>
        </w:rPr>
        <w:t xml:space="preserve">Если же занимается 4-летний малыш: или </w:t>
      </w:r>
      <w:r w:rsidRPr="00FF3F13">
        <w:rPr>
          <w:color w:val="000000"/>
          <w:spacing w:val="-4"/>
          <w:sz w:val="28"/>
          <w:szCs w:val="28"/>
        </w:rPr>
        <w:t xml:space="preserve">ребенок с ослабленной нервной системой, </w:t>
      </w:r>
      <w:r w:rsidRPr="00FF3F13">
        <w:rPr>
          <w:color w:val="000000"/>
          <w:spacing w:val="3"/>
          <w:sz w:val="28"/>
          <w:szCs w:val="28"/>
        </w:rPr>
        <w:t>занятие можно сократить до 15-20 мин.</w:t>
      </w:r>
    </w:p>
    <w:p w:rsidR="00572D25" w:rsidRPr="006C09DC" w:rsidRDefault="00572D25" w:rsidP="00FF3F13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6C09DC">
        <w:rPr>
          <w:b/>
          <w:i/>
          <w:color w:val="000000"/>
          <w:spacing w:val="10"/>
          <w:sz w:val="28"/>
          <w:szCs w:val="28"/>
        </w:rPr>
        <w:t xml:space="preserve">Есть несколько правил поведения </w:t>
      </w:r>
      <w:r w:rsidRPr="006C09DC">
        <w:rPr>
          <w:b/>
          <w:i/>
          <w:color w:val="000000"/>
          <w:spacing w:val="2"/>
          <w:sz w:val="28"/>
          <w:szCs w:val="28"/>
        </w:rPr>
        <w:t>взрослых и детей на занятии:</w:t>
      </w:r>
    </w:p>
    <w:p w:rsidR="00572D25" w:rsidRPr="00FF3F13" w:rsidRDefault="00572D25" w:rsidP="00FF3F13">
      <w:pPr>
        <w:numPr>
          <w:ilvl w:val="0"/>
          <w:numId w:val="1"/>
        </w:numPr>
        <w:shd w:val="clear" w:color="auto" w:fill="FFFFFF"/>
        <w:tabs>
          <w:tab w:val="left" w:pos="605"/>
        </w:tabs>
        <w:ind w:firstLine="709"/>
        <w:jc w:val="both"/>
        <w:rPr>
          <w:color w:val="000000"/>
          <w:sz w:val="28"/>
          <w:szCs w:val="28"/>
        </w:rPr>
      </w:pPr>
      <w:r w:rsidRPr="00FF3F13">
        <w:rPr>
          <w:color w:val="000000"/>
          <w:spacing w:val="1"/>
          <w:sz w:val="28"/>
          <w:szCs w:val="28"/>
        </w:rPr>
        <w:t xml:space="preserve">не приступать к занятию в дурном </w:t>
      </w:r>
      <w:r w:rsidRPr="00FF3F13">
        <w:rPr>
          <w:color w:val="000000"/>
          <w:spacing w:val="3"/>
          <w:sz w:val="28"/>
          <w:szCs w:val="28"/>
        </w:rPr>
        <w:t xml:space="preserve">настроении: нельзя показывать ребенку </w:t>
      </w:r>
      <w:r w:rsidRPr="00FF3F13">
        <w:rPr>
          <w:color w:val="000000"/>
          <w:spacing w:val="1"/>
          <w:sz w:val="28"/>
          <w:szCs w:val="28"/>
        </w:rPr>
        <w:t>свое нежелание заниматься;</w:t>
      </w:r>
    </w:p>
    <w:p w:rsidR="00572D25" w:rsidRPr="00FF3F13" w:rsidRDefault="00572D25" w:rsidP="00FF3F13">
      <w:pPr>
        <w:numPr>
          <w:ilvl w:val="0"/>
          <w:numId w:val="1"/>
        </w:numPr>
        <w:shd w:val="clear" w:color="auto" w:fill="FFFFFF"/>
        <w:tabs>
          <w:tab w:val="left" w:pos="605"/>
        </w:tabs>
        <w:ind w:firstLine="709"/>
        <w:jc w:val="both"/>
        <w:rPr>
          <w:color w:val="000000"/>
          <w:sz w:val="28"/>
          <w:szCs w:val="28"/>
        </w:rPr>
      </w:pPr>
      <w:r w:rsidRPr="00FF3F13">
        <w:rPr>
          <w:color w:val="000000"/>
          <w:spacing w:val="-6"/>
          <w:sz w:val="28"/>
          <w:szCs w:val="28"/>
        </w:rPr>
        <w:t xml:space="preserve">если у ребенка что-то не получается, </w:t>
      </w:r>
      <w:r w:rsidRPr="00FF3F13">
        <w:rPr>
          <w:color w:val="000000"/>
          <w:spacing w:val="-3"/>
          <w:sz w:val="28"/>
          <w:szCs w:val="28"/>
        </w:rPr>
        <w:t>не кричите на него, не настаивайте на вы</w:t>
      </w:r>
      <w:r w:rsidRPr="00FF3F13">
        <w:rPr>
          <w:color w:val="000000"/>
          <w:spacing w:val="-2"/>
          <w:sz w:val="28"/>
          <w:szCs w:val="28"/>
        </w:rPr>
        <w:t xml:space="preserve">полнении, а договоритесь о том, когда он </w:t>
      </w:r>
      <w:r w:rsidRPr="00FF3F13">
        <w:rPr>
          <w:color w:val="000000"/>
          <w:spacing w:val="2"/>
          <w:sz w:val="28"/>
          <w:szCs w:val="28"/>
        </w:rPr>
        <w:t>попытается выполнить задание еще раз;</w:t>
      </w:r>
    </w:p>
    <w:p w:rsidR="00572D25" w:rsidRPr="00FF3F13" w:rsidRDefault="00572D25" w:rsidP="00FF3F13">
      <w:pPr>
        <w:numPr>
          <w:ilvl w:val="0"/>
          <w:numId w:val="1"/>
        </w:numPr>
        <w:shd w:val="clear" w:color="auto" w:fill="FFFFFF"/>
        <w:tabs>
          <w:tab w:val="left" w:pos="605"/>
        </w:tabs>
        <w:ind w:firstLine="709"/>
        <w:jc w:val="both"/>
        <w:rPr>
          <w:color w:val="000000"/>
          <w:sz w:val="28"/>
          <w:szCs w:val="28"/>
        </w:rPr>
      </w:pPr>
      <w:r w:rsidRPr="00FF3F13">
        <w:rPr>
          <w:color w:val="000000"/>
          <w:spacing w:val="-7"/>
          <w:sz w:val="28"/>
          <w:szCs w:val="28"/>
        </w:rPr>
        <w:t>не бросайте начатое; если не получа</w:t>
      </w:r>
      <w:r w:rsidRPr="00FF3F13">
        <w:rPr>
          <w:color w:val="000000"/>
          <w:spacing w:val="-8"/>
          <w:sz w:val="28"/>
          <w:szCs w:val="28"/>
        </w:rPr>
        <w:t xml:space="preserve">ется какое-то задание, возьмитесь за другое, </w:t>
      </w:r>
      <w:r w:rsidRPr="00FF3F13">
        <w:rPr>
          <w:color w:val="000000"/>
          <w:spacing w:val="-4"/>
          <w:sz w:val="28"/>
          <w:szCs w:val="28"/>
        </w:rPr>
        <w:t xml:space="preserve">а к первому обязательно вернитесь позже: </w:t>
      </w:r>
      <w:r w:rsidRPr="00FF3F13">
        <w:rPr>
          <w:color w:val="000000"/>
          <w:spacing w:val="-1"/>
          <w:sz w:val="28"/>
          <w:szCs w:val="28"/>
        </w:rPr>
        <w:t xml:space="preserve">нельзя оставлять ребенка с чувством, что </w:t>
      </w:r>
      <w:r w:rsidRPr="00FF3F13">
        <w:rPr>
          <w:color w:val="000000"/>
          <w:spacing w:val="-5"/>
          <w:sz w:val="28"/>
          <w:szCs w:val="28"/>
        </w:rPr>
        <w:t>можно что-то не доделать.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4"/>
          <w:sz w:val="28"/>
          <w:szCs w:val="28"/>
        </w:rPr>
        <w:t xml:space="preserve">Кроме того, необходимо учитывать </w:t>
      </w:r>
      <w:r w:rsidRPr="00FF3F13">
        <w:rPr>
          <w:color w:val="000000"/>
          <w:spacing w:val="-3"/>
          <w:sz w:val="28"/>
          <w:szCs w:val="28"/>
        </w:rPr>
        <w:t>некоторые особенности проведения отде</w:t>
      </w:r>
      <w:r w:rsidRPr="00FF3F13">
        <w:rPr>
          <w:color w:val="000000"/>
          <w:spacing w:val="-2"/>
          <w:sz w:val="28"/>
          <w:szCs w:val="28"/>
        </w:rPr>
        <w:t xml:space="preserve">льных видов работы. На начальном этапе </w:t>
      </w:r>
      <w:r w:rsidRPr="00FF3F13">
        <w:rPr>
          <w:color w:val="000000"/>
          <w:sz w:val="28"/>
          <w:szCs w:val="28"/>
        </w:rPr>
        <w:t xml:space="preserve">важно подготовить язык для постановки </w:t>
      </w:r>
      <w:r w:rsidRPr="00FF3F13">
        <w:rPr>
          <w:color w:val="000000"/>
          <w:spacing w:val="-3"/>
          <w:sz w:val="28"/>
          <w:szCs w:val="28"/>
        </w:rPr>
        <w:t>звуков. Поэтому основное внимание уде</w:t>
      </w:r>
      <w:r w:rsidRPr="00FF3F13">
        <w:rPr>
          <w:color w:val="000000"/>
          <w:spacing w:val="10"/>
          <w:sz w:val="28"/>
          <w:szCs w:val="28"/>
        </w:rPr>
        <w:t xml:space="preserve">ляется артикуляционной гимнастике. </w:t>
      </w:r>
      <w:r w:rsidRPr="00FF3F13">
        <w:rPr>
          <w:color w:val="000000"/>
          <w:spacing w:val="1"/>
          <w:sz w:val="28"/>
          <w:szCs w:val="28"/>
        </w:rPr>
        <w:t xml:space="preserve">Выполнение ее может занять 10-15 мин. </w:t>
      </w:r>
      <w:r w:rsidRPr="00FF3F13">
        <w:rPr>
          <w:color w:val="000000"/>
          <w:spacing w:val="-6"/>
          <w:sz w:val="28"/>
          <w:szCs w:val="28"/>
        </w:rPr>
        <w:t xml:space="preserve">Ребенок должен хорошо освоить основной </w:t>
      </w:r>
      <w:r w:rsidRPr="00FF3F13">
        <w:rPr>
          <w:color w:val="000000"/>
          <w:spacing w:val="-5"/>
          <w:sz w:val="28"/>
          <w:szCs w:val="28"/>
        </w:rPr>
        <w:t>комплекс упражнений. Если при этом воз</w:t>
      </w:r>
      <w:r w:rsidRPr="00FF3F13">
        <w:rPr>
          <w:color w:val="000000"/>
          <w:spacing w:val="-3"/>
          <w:sz w:val="28"/>
          <w:szCs w:val="28"/>
        </w:rPr>
        <w:t>никают большие трудности, то использу</w:t>
      </w:r>
      <w:r w:rsidRPr="00FF3F13">
        <w:rPr>
          <w:color w:val="000000"/>
          <w:spacing w:val="1"/>
          <w:sz w:val="28"/>
          <w:szCs w:val="28"/>
        </w:rPr>
        <w:t xml:space="preserve">ются дополнительные артикуляционные </w:t>
      </w:r>
      <w:r w:rsidRPr="00FF3F13">
        <w:rPr>
          <w:color w:val="000000"/>
          <w:spacing w:val="3"/>
          <w:sz w:val="28"/>
          <w:szCs w:val="28"/>
        </w:rPr>
        <w:t>упражнения, способствующие повыше</w:t>
      </w:r>
      <w:r w:rsidRPr="00FF3F13">
        <w:rPr>
          <w:color w:val="000000"/>
          <w:spacing w:val="2"/>
          <w:sz w:val="28"/>
          <w:szCs w:val="28"/>
        </w:rPr>
        <w:t>нию активности органов артикуляцион</w:t>
      </w:r>
      <w:r w:rsidRPr="00FF3F13">
        <w:rPr>
          <w:color w:val="000000"/>
          <w:sz w:val="28"/>
          <w:szCs w:val="28"/>
        </w:rPr>
        <w:t>ного аппарата. Гимнастику следует про</w:t>
      </w:r>
      <w:r w:rsidRPr="00FF3F13">
        <w:rPr>
          <w:color w:val="000000"/>
          <w:spacing w:val="-1"/>
          <w:sz w:val="28"/>
          <w:szCs w:val="28"/>
        </w:rPr>
        <w:t xml:space="preserve">водить каждый день, добиваясь четкого, </w:t>
      </w:r>
      <w:r w:rsidRPr="00FF3F13">
        <w:rPr>
          <w:color w:val="000000"/>
          <w:spacing w:val="2"/>
          <w:sz w:val="28"/>
          <w:szCs w:val="28"/>
        </w:rPr>
        <w:t>правильного выполнения заданий.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-2"/>
          <w:sz w:val="28"/>
          <w:szCs w:val="28"/>
        </w:rPr>
        <w:t>Каждое упражнение отрабатывается в определенной последовательности: назы</w:t>
      </w:r>
      <w:r w:rsidRPr="00FF3F13">
        <w:rPr>
          <w:color w:val="000000"/>
          <w:spacing w:val="-1"/>
          <w:sz w:val="28"/>
          <w:szCs w:val="28"/>
        </w:rPr>
        <w:t>вание и показ упражнения взрослым, вы</w:t>
      </w:r>
      <w:r w:rsidRPr="00FF3F13">
        <w:rPr>
          <w:color w:val="000000"/>
          <w:spacing w:val="-3"/>
          <w:sz w:val="28"/>
          <w:szCs w:val="28"/>
        </w:rPr>
        <w:t xml:space="preserve">полнение его ребенком, разбор взрослым ошибок, повторное выполнение. Сначала </w:t>
      </w:r>
      <w:r w:rsidRPr="00FF3F13">
        <w:rPr>
          <w:color w:val="000000"/>
          <w:spacing w:val="-1"/>
          <w:sz w:val="28"/>
          <w:szCs w:val="28"/>
        </w:rPr>
        <w:t>движения могут быть скованными, неко</w:t>
      </w:r>
      <w:r w:rsidRPr="00FF3F13">
        <w:rPr>
          <w:color w:val="000000"/>
          <w:spacing w:val="4"/>
          <w:sz w:val="28"/>
          <w:szCs w:val="28"/>
        </w:rPr>
        <w:t xml:space="preserve">ординированными, но потом приходят </w:t>
      </w:r>
      <w:r w:rsidRPr="00FF3F13">
        <w:rPr>
          <w:color w:val="000000"/>
          <w:spacing w:val="7"/>
          <w:sz w:val="28"/>
          <w:szCs w:val="28"/>
        </w:rPr>
        <w:t xml:space="preserve">свобода и точность выполнения. Как </w:t>
      </w:r>
      <w:r w:rsidRPr="00FF3F13">
        <w:rPr>
          <w:color w:val="000000"/>
          <w:spacing w:val="-1"/>
          <w:sz w:val="28"/>
          <w:szCs w:val="28"/>
        </w:rPr>
        <w:t xml:space="preserve">правило, такой тренировке органов речи </w:t>
      </w:r>
      <w:r w:rsidRPr="00FF3F13">
        <w:rPr>
          <w:color w:val="000000"/>
          <w:sz w:val="28"/>
          <w:szCs w:val="28"/>
        </w:rPr>
        <w:t xml:space="preserve">отводят 1-2 недели, затем приступают к </w:t>
      </w:r>
      <w:r w:rsidRPr="00FF3F13">
        <w:rPr>
          <w:color w:val="000000"/>
          <w:spacing w:val="1"/>
          <w:sz w:val="28"/>
          <w:szCs w:val="28"/>
        </w:rPr>
        <w:t>постановке звука.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10"/>
          <w:sz w:val="28"/>
          <w:szCs w:val="28"/>
        </w:rPr>
        <w:lastRenderedPageBreak/>
        <w:t>На этапе постановки звука, соче</w:t>
      </w:r>
      <w:r w:rsidRPr="00FF3F13">
        <w:rPr>
          <w:color w:val="000000"/>
          <w:spacing w:val="14"/>
          <w:sz w:val="28"/>
          <w:szCs w:val="28"/>
        </w:rPr>
        <w:t xml:space="preserve">тающейся с дальнейшим развитием </w:t>
      </w:r>
      <w:r w:rsidRPr="00FF3F13">
        <w:rPr>
          <w:color w:val="000000"/>
          <w:spacing w:val="8"/>
          <w:sz w:val="28"/>
          <w:szCs w:val="28"/>
        </w:rPr>
        <w:t xml:space="preserve">артикуляционной моторики, нагрузка </w:t>
      </w:r>
      <w:r w:rsidRPr="00FF3F13">
        <w:rPr>
          <w:color w:val="000000"/>
          <w:spacing w:val="1"/>
          <w:sz w:val="28"/>
          <w:szCs w:val="28"/>
        </w:rPr>
        <w:t>ребенка возрастает. Малыш быстрее ус</w:t>
      </w:r>
      <w:r w:rsidRPr="00FF3F13">
        <w:rPr>
          <w:color w:val="000000"/>
          <w:spacing w:val="5"/>
          <w:sz w:val="28"/>
          <w:szCs w:val="28"/>
        </w:rPr>
        <w:t xml:space="preserve">тает, поэтому через каждые 7-10 мин </w:t>
      </w:r>
      <w:r w:rsidRPr="00FF3F13">
        <w:rPr>
          <w:color w:val="000000"/>
          <w:sz w:val="28"/>
          <w:szCs w:val="28"/>
        </w:rPr>
        <w:t>необходимо давать ему время для отды</w:t>
      </w:r>
      <w:r w:rsidRPr="00FF3F13">
        <w:rPr>
          <w:color w:val="000000"/>
          <w:spacing w:val="2"/>
          <w:sz w:val="28"/>
          <w:szCs w:val="28"/>
        </w:rPr>
        <w:t xml:space="preserve">ха, переключая на другие виды работы </w:t>
      </w:r>
      <w:r w:rsidRPr="00FF3F13">
        <w:rPr>
          <w:color w:val="000000"/>
          <w:spacing w:val="6"/>
          <w:sz w:val="28"/>
          <w:szCs w:val="28"/>
        </w:rPr>
        <w:t xml:space="preserve">(игра с пальчиками, </w:t>
      </w:r>
      <w:r w:rsidR="00FF3F13">
        <w:rPr>
          <w:color w:val="000000"/>
          <w:spacing w:val="6"/>
          <w:sz w:val="28"/>
          <w:szCs w:val="28"/>
        </w:rPr>
        <w:t>отдых</w:t>
      </w:r>
      <w:r w:rsidRPr="00FF3F13">
        <w:rPr>
          <w:color w:val="000000"/>
          <w:spacing w:val="6"/>
          <w:sz w:val="28"/>
          <w:szCs w:val="28"/>
        </w:rPr>
        <w:t xml:space="preserve"> </w:t>
      </w:r>
      <w:r w:rsidRPr="00FF3F13">
        <w:rPr>
          <w:color w:val="000000"/>
          <w:spacing w:val="4"/>
          <w:sz w:val="28"/>
          <w:szCs w:val="28"/>
        </w:rPr>
        <w:t>продолжительностью 2-3 мин).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-4"/>
          <w:sz w:val="28"/>
          <w:szCs w:val="28"/>
        </w:rPr>
        <w:t>Далее следует этап автоматизации зву</w:t>
      </w:r>
      <w:r w:rsidRPr="00FF3F13">
        <w:rPr>
          <w:color w:val="000000"/>
          <w:spacing w:val="-3"/>
          <w:sz w:val="28"/>
          <w:szCs w:val="28"/>
        </w:rPr>
        <w:t xml:space="preserve">ка в слогах, словах, предложениях, стихах </w:t>
      </w:r>
      <w:r w:rsidRPr="00FF3F13">
        <w:rPr>
          <w:color w:val="000000"/>
          <w:spacing w:val="-7"/>
          <w:sz w:val="28"/>
          <w:szCs w:val="28"/>
        </w:rPr>
        <w:t>и связной речи. Данная работа осуществля</w:t>
      </w:r>
      <w:r w:rsidRPr="00FF3F13">
        <w:rPr>
          <w:color w:val="000000"/>
          <w:spacing w:val="-5"/>
          <w:sz w:val="28"/>
          <w:szCs w:val="28"/>
        </w:rPr>
        <w:t xml:space="preserve">ется постепенно, от простого к сложному. </w:t>
      </w:r>
      <w:r w:rsidRPr="00FF3F13">
        <w:rPr>
          <w:color w:val="000000"/>
          <w:spacing w:val="-1"/>
          <w:sz w:val="28"/>
          <w:szCs w:val="28"/>
        </w:rPr>
        <w:t xml:space="preserve">Именно так должна строиться отработка </w:t>
      </w:r>
      <w:r w:rsidRPr="00FF3F13">
        <w:rPr>
          <w:color w:val="000000"/>
          <w:spacing w:val="-2"/>
          <w:sz w:val="28"/>
          <w:szCs w:val="28"/>
        </w:rPr>
        <w:t>звука. Не забывая тренировать язык с по</w:t>
      </w:r>
      <w:r w:rsidRPr="00FF3F13">
        <w:rPr>
          <w:color w:val="000000"/>
          <w:spacing w:val="4"/>
          <w:sz w:val="28"/>
          <w:szCs w:val="28"/>
        </w:rPr>
        <w:t xml:space="preserve">мощью артикуляционных упражнений, </w:t>
      </w:r>
      <w:r w:rsidRPr="00FF3F13">
        <w:rPr>
          <w:color w:val="000000"/>
          <w:spacing w:val="-2"/>
          <w:sz w:val="28"/>
          <w:szCs w:val="28"/>
        </w:rPr>
        <w:t>проходят весь речевой материал.</w:t>
      </w:r>
    </w:p>
    <w:p w:rsidR="00572D25" w:rsidRPr="00FF3F13" w:rsidRDefault="00572D25" w:rsidP="00FF3F13">
      <w:pPr>
        <w:shd w:val="clear" w:color="auto" w:fill="FFFFFF"/>
        <w:ind w:firstLine="709"/>
        <w:jc w:val="both"/>
        <w:rPr>
          <w:sz w:val="28"/>
          <w:szCs w:val="28"/>
        </w:rPr>
      </w:pPr>
      <w:r w:rsidRPr="00FF3F13">
        <w:rPr>
          <w:color w:val="000000"/>
          <w:spacing w:val="9"/>
          <w:sz w:val="28"/>
          <w:szCs w:val="28"/>
        </w:rPr>
        <w:t xml:space="preserve">Завершающим этапом работы над </w:t>
      </w:r>
      <w:r w:rsidRPr="00FF3F13">
        <w:rPr>
          <w:color w:val="000000"/>
          <w:spacing w:val="4"/>
          <w:sz w:val="28"/>
          <w:szCs w:val="28"/>
        </w:rPr>
        <w:t xml:space="preserve">звуком является дифференциация его с другими звуками, с которыми ребенок </w:t>
      </w:r>
      <w:r w:rsidRPr="00FF3F13">
        <w:rPr>
          <w:color w:val="000000"/>
          <w:spacing w:val="-3"/>
          <w:sz w:val="28"/>
          <w:szCs w:val="28"/>
        </w:rPr>
        <w:t>его смешивает. Артикуляционные упраж</w:t>
      </w:r>
      <w:r w:rsidRPr="00FF3F13">
        <w:rPr>
          <w:color w:val="000000"/>
          <w:spacing w:val="4"/>
          <w:sz w:val="28"/>
          <w:szCs w:val="28"/>
        </w:rPr>
        <w:t>нения прекращаются и начинаются уп</w:t>
      </w:r>
      <w:r w:rsidRPr="00FF3F13">
        <w:rPr>
          <w:color w:val="000000"/>
          <w:spacing w:val="1"/>
          <w:sz w:val="28"/>
          <w:szCs w:val="28"/>
        </w:rPr>
        <w:t xml:space="preserve">ражнения на развитие фонематического </w:t>
      </w:r>
      <w:r w:rsidRPr="00FF3F13">
        <w:rPr>
          <w:color w:val="000000"/>
          <w:spacing w:val="4"/>
          <w:sz w:val="28"/>
          <w:szCs w:val="28"/>
        </w:rPr>
        <w:t>слуха и дикции.</w:t>
      </w:r>
    </w:p>
    <w:p w:rsidR="004218F8" w:rsidRPr="00FF3F13" w:rsidRDefault="00572D25" w:rsidP="00FF3F13">
      <w:pPr>
        <w:ind w:firstLine="709"/>
        <w:jc w:val="both"/>
        <w:rPr>
          <w:sz w:val="28"/>
          <w:szCs w:val="28"/>
        </w:rPr>
      </w:pPr>
      <w:r w:rsidRPr="00FF3F13">
        <w:rPr>
          <w:sz w:val="28"/>
          <w:szCs w:val="28"/>
        </w:rPr>
        <w:t>Не нужно стремиться сделать все и сразу. Зачастую, лучше добиться небольшого, но уверенного выполняемого ребенком результата, чем сделать все, но некачественно и неправильно.</w:t>
      </w:r>
      <w:r w:rsidR="00FF3F13">
        <w:rPr>
          <w:sz w:val="28"/>
          <w:szCs w:val="28"/>
        </w:rPr>
        <w:t xml:space="preserve"> Например, если ребенок не может четко проговаривать звук в слогах, в начале слова, не надо от него требовать произношения данного звука в более сложных позициях (в конце, в середине слова и т.п.)</w:t>
      </w:r>
    </w:p>
    <w:p w:rsidR="00572D25" w:rsidRDefault="00572D25" w:rsidP="00FF3F13">
      <w:pPr>
        <w:ind w:firstLine="709"/>
        <w:jc w:val="both"/>
        <w:rPr>
          <w:sz w:val="28"/>
          <w:szCs w:val="28"/>
        </w:rPr>
      </w:pPr>
      <w:r w:rsidRPr="00FF3F13">
        <w:rPr>
          <w:sz w:val="28"/>
          <w:szCs w:val="28"/>
        </w:rPr>
        <w:t xml:space="preserve">Будьте терпеливы, настойчивы, </w:t>
      </w:r>
      <w:r w:rsidR="00FF3F13" w:rsidRPr="00FF3F13">
        <w:rPr>
          <w:sz w:val="28"/>
          <w:szCs w:val="28"/>
        </w:rPr>
        <w:t xml:space="preserve">не забывайте, что ребенку может быть очень сложно </w:t>
      </w:r>
      <w:proofErr w:type="spellStart"/>
      <w:r w:rsidR="00FF3F13" w:rsidRPr="00FF3F13">
        <w:rPr>
          <w:sz w:val="28"/>
          <w:szCs w:val="28"/>
        </w:rPr>
        <w:t>перенастроиться</w:t>
      </w:r>
      <w:proofErr w:type="spellEnd"/>
      <w:r w:rsidR="00FF3F13" w:rsidRPr="00FF3F13">
        <w:rPr>
          <w:sz w:val="28"/>
          <w:szCs w:val="28"/>
        </w:rPr>
        <w:t xml:space="preserve"> на другой способ проговаривания звуков, язык не слушается, выдох слабый, повторять одно и тоже надоедает. Поэтому постарайтесь обыгрывать обучающие ситуации, делать перерывы, и, конечно же, договариваться с ребенком. Занятия должны приносить ребенку удовольствие, а не вызывать чувство наказания, тогда и результат не заставит себя ждать. </w:t>
      </w:r>
    </w:p>
    <w:p w:rsidR="006C09DC" w:rsidRPr="00FF3F13" w:rsidRDefault="006C09DC" w:rsidP="00FF3F1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7AB3B3">
            <wp:simplePos x="0" y="0"/>
            <wp:positionH relativeFrom="margin">
              <wp:posOffset>3810</wp:posOffset>
            </wp:positionH>
            <wp:positionV relativeFrom="margin">
              <wp:posOffset>5784215</wp:posOffset>
            </wp:positionV>
            <wp:extent cx="5754370" cy="3733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09DC" w:rsidRPr="00FF3F13" w:rsidSect="006C09DC">
      <w:pgSz w:w="11906" w:h="16838"/>
      <w:pgMar w:top="851" w:right="850" w:bottom="709" w:left="1701" w:header="708" w:footer="708" w:gutter="0"/>
      <w:pgBorders w:offsetFrom="page">
        <w:top w:val="thinThickThinSmallGap" w:sz="24" w:space="24" w:color="92D050"/>
        <w:left w:val="thinThickThinSmallGap" w:sz="24" w:space="24" w:color="92D050"/>
        <w:bottom w:val="thinThickThinSmallGap" w:sz="24" w:space="24" w:color="92D050"/>
        <w:right w:val="thin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71A4F2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D25"/>
    <w:rsid w:val="004218F8"/>
    <w:rsid w:val="00572D25"/>
    <w:rsid w:val="006C09DC"/>
    <w:rsid w:val="008A1940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607459"/>
  <w15:docId w15:val="{963F72A4-6A50-4794-B3B2-FFE1D342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2D2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2</cp:revision>
  <dcterms:created xsi:type="dcterms:W3CDTF">2019-09-10T05:04:00Z</dcterms:created>
  <dcterms:modified xsi:type="dcterms:W3CDTF">2019-09-17T06:21:00Z</dcterms:modified>
</cp:coreProperties>
</file>